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E3438" w14:textId="77777777" w:rsidR="008D6BA9" w:rsidRDefault="008D6BA9">
      <w:pPr>
        <w:pStyle w:val="ConsPlusTitle"/>
        <w:widowControl/>
        <w:spacing w:line="240" w:lineRule="exact"/>
        <w:ind w:left="5670"/>
        <w:rPr>
          <w:sz w:val="28"/>
        </w:rPr>
      </w:pPr>
    </w:p>
    <w:p w14:paraId="621E80EB" w14:textId="77777777" w:rsidR="00E654BC" w:rsidRPr="00075E99" w:rsidRDefault="00E654BC" w:rsidP="00E654BC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>Проект административного регламента размещен для проведения независимой экспертизы.</w:t>
      </w:r>
    </w:p>
    <w:p w14:paraId="47449E2C" w14:textId="77777777" w:rsidR="00E654BC" w:rsidRPr="00075E99" w:rsidRDefault="00E654BC" w:rsidP="00E654BC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Срок проведения независимой экспертизы с </w:t>
      </w:r>
      <w:r>
        <w:rPr>
          <w:sz w:val="28"/>
          <w:szCs w:val="32"/>
        </w:rPr>
        <w:t>17</w:t>
      </w:r>
      <w:r w:rsidRPr="00075E99">
        <w:rPr>
          <w:sz w:val="28"/>
          <w:szCs w:val="32"/>
        </w:rPr>
        <w:t>.</w:t>
      </w:r>
      <w:r>
        <w:rPr>
          <w:sz w:val="28"/>
          <w:szCs w:val="32"/>
        </w:rPr>
        <w:t>11</w:t>
      </w:r>
      <w:r w:rsidRPr="00075E99">
        <w:rPr>
          <w:sz w:val="28"/>
          <w:szCs w:val="32"/>
        </w:rPr>
        <w:t xml:space="preserve">.2025 по </w:t>
      </w:r>
      <w:r>
        <w:rPr>
          <w:sz w:val="28"/>
          <w:szCs w:val="32"/>
        </w:rPr>
        <w:t>01</w:t>
      </w:r>
      <w:r w:rsidRPr="00075E99">
        <w:rPr>
          <w:sz w:val="28"/>
          <w:szCs w:val="32"/>
        </w:rPr>
        <w:t>.</w:t>
      </w:r>
      <w:r>
        <w:rPr>
          <w:sz w:val="28"/>
          <w:szCs w:val="32"/>
        </w:rPr>
        <w:t>12</w:t>
      </w:r>
      <w:r w:rsidRPr="00075E99">
        <w:rPr>
          <w:sz w:val="28"/>
          <w:szCs w:val="32"/>
        </w:rPr>
        <w:t xml:space="preserve">.2025. </w:t>
      </w:r>
    </w:p>
    <w:p w14:paraId="2E74DFEB" w14:textId="77777777" w:rsidR="00E654BC" w:rsidRPr="00075E99" w:rsidRDefault="00E654BC" w:rsidP="00E654BC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Разработчиком проекта административного регламента является Управление </w:t>
      </w:r>
      <w:r>
        <w:rPr>
          <w:sz w:val="28"/>
          <w:szCs w:val="32"/>
        </w:rPr>
        <w:t>образования</w:t>
      </w:r>
      <w:r w:rsidRPr="00075E99">
        <w:rPr>
          <w:sz w:val="28"/>
          <w:szCs w:val="32"/>
        </w:rPr>
        <w:t xml:space="preserve"> администрации Пермского муниципального округа Пермского края.</w:t>
      </w:r>
    </w:p>
    <w:p w14:paraId="54BEFD5B" w14:textId="77777777" w:rsidR="00E654BC" w:rsidRPr="00075E99" w:rsidRDefault="00E654BC" w:rsidP="00E654BC">
      <w:pPr>
        <w:ind w:firstLine="720"/>
        <w:jc w:val="both"/>
        <w:rPr>
          <w:color w:val="auto"/>
          <w:sz w:val="28"/>
          <w:szCs w:val="32"/>
        </w:rPr>
      </w:pPr>
      <w:r w:rsidRPr="00075E99">
        <w:rPr>
          <w:color w:val="auto"/>
          <w:sz w:val="28"/>
          <w:szCs w:val="28"/>
        </w:rPr>
        <w:t xml:space="preserve">Почтовый адрес: 614506, Пермский муниципальный округ, д. Кондратово, ул. </w:t>
      </w:r>
      <w:r>
        <w:rPr>
          <w:color w:val="auto"/>
          <w:sz w:val="28"/>
          <w:szCs w:val="28"/>
        </w:rPr>
        <w:t>Камская, д. 5 Б</w:t>
      </w:r>
      <w:r w:rsidRPr="00075E99">
        <w:rPr>
          <w:color w:val="auto"/>
          <w:sz w:val="28"/>
          <w:szCs w:val="28"/>
        </w:rPr>
        <w:t>,</w:t>
      </w:r>
      <w:r w:rsidRPr="00075E99">
        <w:rPr>
          <w:color w:val="auto"/>
          <w:sz w:val="28"/>
          <w:szCs w:val="32"/>
        </w:rPr>
        <w:t xml:space="preserve"> </w:t>
      </w:r>
      <w:r w:rsidRPr="00075E99">
        <w:rPr>
          <w:sz w:val="28"/>
          <w:szCs w:val="32"/>
        </w:rPr>
        <w:t>адрес электронной почты</w:t>
      </w:r>
      <w:r w:rsidRPr="00075E99">
        <w:rPr>
          <w:color w:val="auto"/>
          <w:sz w:val="28"/>
          <w:szCs w:val="32"/>
        </w:rPr>
        <w:t xml:space="preserve">: </w:t>
      </w:r>
      <w:proofErr w:type="spellStart"/>
      <w:r>
        <w:rPr>
          <w:color w:val="auto"/>
          <w:sz w:val="28"/>
          <w:szCs w:val="32"/>
          <w:lang w:val="en-US"/>
        </w:rPr>
        <w:t>ruo</w:t>
      </w:r>
      <w:proofErr w:type="spellEnd"/>
      <w:r>
        <w:fldChar w:fldCharType="begin"/>
      </w:r>
      <w:r>
        <w:instrText xml:space="preserve"> HYPERLINK "mailto:ruo@permsky.permkrai.ru" </w:instrText>
      </w:r>
      <w:r>
        <w:fldChar w:fldCharType="separate"/>
      </w:r>
      <w:r w:rsidRPr="00075E99">
        <w:rPr>
          <w:color w:val="auto"/>
          <w:sz w:val="28"/>
          <w:szCs w:val="32"/>
        </w:rPr>
        <w:t>@permsky.permkrai.ru</w:t>
      </w:r>
      <w:r>
        <w:rPr>
          <w:color w:val="auto"/>
          <w:sz w:val="28"/>
          <w:szCs w:val="32"/>
        </w:rPr>
        <w:fldChar w:fldCharType="end"/>
      </w:r>
      <w:r w:rsidRPr="00075E99">
        <w:rPr>
          <w:color w:val="auto"/>
          <w:sz w:val="28"/>
          <w:szCs w:val="32"/>
        </w:rPr>
        <w:t>.</w:t>
      </w:r>
    </w:p>
    <w:p w14:paraId="3E0A74BC" w14:textId="77777777" w:rsidR="00E654BC" w:rsidRPr="00075E99" w:rsidRDefault="00E654BC" w:rsidP="00E654BC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Замечания и предложения принимаются по адресу электронной почты: </w:t>
      </w:r>
      <w:proofErr w:type="spellStart"/>
      <w:r>
        <w:rPr>
          <w:color w:val="auto"/>
          <w:sz w:val="28"/>
          <w:szCs w:val="32"/>
          <w:lang w:val="en-US"/>
        </w:rPr>
        <w:t>ruo</w:t>
      </w:r>
      <w:proofErr w:type="spellEnd"/>
      <w:r>
        <w:fldChar w:fldCharType="begin"/>
      </w:r>
      <w:r>
        <w:instrText xml:space="preserve"> HYPERLINK "mailto:ruo@permsky.permkrai.ru" </w:instrText>
      </w:r>
      <w:r>
        <w:fldChar w:fldCharType="separate"/>
      </w:r>
      <w:r w:rsidRPr="00075E99">
        <w:rPr>
          <w:color w:val="auto"/>
          <w:sz w:val="28"/>
          <w:szCs w:val="32"/>
        </w:rPr>
        <w:t>@permsky.permkrai.ru</w:t>
      </w:r>
      <w:r>
        <w:rPr>
          <w:color w:val="auto"/>
          <w:sz w:val="28"/>
          <w:szCs w:val="32"/>
        </w:rPr>
        <w:fldChar w:fldCharType="end"/>
      </w:r>
      <w:r w:rsidRPr="00075E99">
        <w:rPr>
          <w:color w:val="auto"/>
          <w:sz w:val="28"/>
          <w:szCs w:val="32"/>
        </w:rPr>
        <w:t>.</w:t>
      </w:r>
    </w:p>
    <w:p w14:paraId="5CCB400E" w14:textId="77777777" w:rsidR="008D6BA9" w:rsidRDefault="008D6BA9">
      <w:pPr>
        <w:pStyle w:val="ConsPlusTitle"/>
        <w:widowControl/>
        <w:spacing w:line="240" w:lineRule="exact"/>
        <w:ind w:left="5670"/>
        <w:rPr>
          <w:sz w:val="28"/>
        </w:rPr>
      </w:pPr>
    </w:p>
    <w:p w14:paraId="18EEDB93" w14:textId="77777777" w:rsidR="008D6BA9" w:rsidRDefault="008D6BA9">
      <w:pPr>
        <w:spacing w:line="240" w:lineRule="exact"/>
        <w:jc w:val="center"/>
        <w:rPr>
          <w:sz w:val="28"/>
        </w:rPr>
      </w:pPr>
    </w:p>
    <w:p w14:paraId="1E6A678D" w14:textId="77777777" w:rsidR="008D6BA9" w:rsidRDefault="001E171A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 xml:space="preserve">Административный регламент предоставления муниципальной услуги </w:t>
      </w:r>
      <w:bookmarkStart w:id="0" w:name="_GoBack"/>
      <w:r>
        <w:rPr>
          <w:b/>
          <w:sz w:val="28"/>
        </w:rPr>
        <w:t xml:space="preserve">«Выплата компенсации части родительской платы за присмотр </w:t>
      </w:r>
      <w:r>
        <w:rPr>
          <w:b/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  <w:bookmarkEnd w:id="0"/>
    </w:p>
    <w:p w14:paraId="73135B32" w14:textId="77777777" w:rsidR="008D6BA9" w:rsidRDefault="001E171A">
      <w:pPr>
        <w:spacing w:before="360" w:after="360"/>
        <w:jc w:val="center"/>
        <w:rPr>
          <w:sz w:val="28"/>
        </w:rPr>
      </w:pPr>
      <w:r>
        <w:rPr>
          <w:b/>
          <w:sz w:val="28"/>
        </w:rPr>
        <w:t>I. Общие положения</w:t>
      </w:r>
    </w:p>
    <w:p w14:paraId="489E783D" w14:textId="77777777" w:rsidR="008D6BA9" w:rsidRDefault="001E171A">
      <w:pPr>
        <w:spacing w:after="240"/>
        <w:jc w:val="center"/>
        <w:rPr>
          <w:sz w:val="28"/>
        </w:rPr>
      </w:pPr>
      <w:r>
        <w:rPr>
          <w:b/>
          <w:sz w:val="28"/>
        </w:rPr>
        <w:t>Предмет регулирования Административного регламента</w:t>
      </w:r>
    </w:p>
    <w:p w14:paraId="0277855F" w14:textId="77777777" w:rsidR="008D6BA9" w:rsidRDefault="001E171A">
      <w:pPr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1.1. Административный регламент предоставления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 </w:t>
      </w:r>
      <w:r>
        <w:rPr>
          <w:sz w:val="28"/>
          <w:highlight w:val="white"/>
        </w:rPr>
        <w:t>(далее – Административный регламент, Образовательные организации, муниципальная услуга, компенсация) определяет стандарт и порядок предоставления муниципальной услуги Образовательными организациями.</w:t>
      </w:r>
    </w:p>
    <w:p w14:paraId="3E442C6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1.2. Заявителями на получение муниципальной услуги являются граждане Российской Федерации, иностранные граждане или лица без гражданства из числа родителей (законных представителей) ребенка, посещающего Образовательную организацию, внесших родительскую плату за присмотр и уход за ребенком в Образовательную организацию (далее – заявитель), либо их уполномоченные представители (далее – представители заявителя).</w:t>
      </w:r>
    </w:p>
    <w:p w14:paraId="58677F26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Родителям (законным представителям) детей, впервые зачисленных в Образовательную организацию, компенсация предоставляется в случае нуждаемости, за исключением родителей (законных представителей) детей, зачисленных в Образовательную организацию после отчисления из другой Образовательной организации, предоставлявшей компенсацию без учета критериев нуждаемости.</w:t>
      </w:r>
    </w:p>
    <w:p w14:paraId="1585B398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Критерии нуждаемости для предоставления компенсации определяются в соответствии с Правилами 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</w:t>
      </w:r>
      <w:r>
        <w:rPr>
          <w:sz w:val="28"/>
          <w:highlight w:val="white"/>
        </w:rPr>
        <w:lastRenderedPageBreak/>
        <w:t>утвержденными постановлением Правительства Пермского края от 01 августа 2018 г. № 444-п (далее – Правила предоставления компенсации № 444-п).</w:t>
      </w:r>
    </w:p>
    <w:p w14:paraId="45477914" w14:textId="77777777" w:rsidR="008D6BA9" w:rsidRDefault="001E171A">
      <w:pPr>
        <w:spacing w:line="288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>Заявление и документы, указанные в пункте 2.6 настоящего Административного регламента, представляются в Образовательную организацию ежегодно на текущий финансовый год.</w:t>
      </w:r>
    </w:p>
    <w:p w14:paraId="61FCCA35" w14:textId="77777777" w:rsidR="008D6BA9" w:rsidRDefault="001E171A">
      <w:pPr>
        <w:spacing w:line="288" w:lineRule="atLeas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1.3. Заявление о получении муниципальной услуги (далее – заявление) направляется в Образовательную организацию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в том числе из государственного бюджетного учреждения Пермского края «Многофункциональный центр предоставления государственных и муниципальных услуг» (далее – МФЦ) , а также может быть направлено в форме документа согласно приложению 1 к настоящему Административному регламенту, оформленного на бумажном носителе через МФЦ, при наличии соответствующего соглашения о взаимодействии, заключенного между МФЦ и администрацией Пермского муниципального округа Пермского края, с момента вступления в силу соглашения о взаимодействии, оператора почтовой связи на почтовый адрес Образовательной организации, в ходе личного приема в Образовательной организации в соответствии с графиком работы Образовательной организации.</w:t>
      </w:r>
    </w:p>
    <w:p w14:paraId="39E63A35" w14:textId="77777777" w:rsidR="008D6BA9" w:rsidRDefault="001E171A">
      <w:pPr>
        <w:spacing w:line="288" w:lineRule="atLeas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1.4. Информация о месте нахождения, адресах юридических лиц, почтовых адресах, графике работы Образовательных организаций, справочных телефонах, адресах электронной почты содержится на официальном сайте Управления образования Пермского муниципального округа: </w:t>
      </w:r>
      <w:r>
        <w:rPr>
          <w:sz w:val="28"/>
        </w:rPr>
        <w:t>https://edu.permokrug.ru/</w:t>
      </w:r>
      <w:r>
        <w:rPr>
          <w:sz w:val="28"/>
          <w:highlight w:val="white"/>
        </w:rPr>
        <w:t xml:space="preserve"> (далее – официальный сайт).</w:t>
      </w:r>
    </w:p>
    <w:p w14:paraId="5053CCC2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1.5. Информация о месте нахождения, справочных телефонах и графиках работы МФЦ, расположенных на территории Пермского муниципального округа и Пермского края, содержится на официальном сайте МФЦ: </w:t>
      </w:r>
      <w:hyperlink r:id="rId7" w:history="1">
        <w:r>
          <w:rPr>
            <w:sz w:val="28"/>
            <w:highlight w:val="white"/>
            <w:u w:val="single"/>
          </w:rPr>
          <w:t>https://mfc.permkrai.ru</w:t>
        </w:r>
      </w:hyperlink>
      <w:r>
        <w:rPr>
          <w:sz w:val="28"/>
          <w:highlight w:val="white"/>
        </w:rPr>
        <w:t>.</w:t>
      </w:r>
    </w:p>
    <w:p w14:paraId="39E30F96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1.6.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</w:p>
    <w:p w14:paraId="56D9B08D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работниками Образовательных организаций по справочным телефонам, указанным на официальном сайте;</w:t>
      </w:r>
    </w:p>
    <w:p w14:paraId="785700DD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работниками МФЦ, в соответствии с графиком работы МФЦ, а также иными способами, доступными в МФЦ;</w:t>
      </w:r>
    </w:p>
    <w:p w14:paraId="3CC910DA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1.7. Информирование участников специальной военной операции о возможности получения меры поддержки может осуществляться в </w:t>
      </w:r>
      <w:proofErr w:type="spellStart"/>
      <w:r>
        <w:rPr>
          <w:sz w:val="28"/>
          <w:highlight w:val="white"/>
        </w:rPr>
        <w:t>проактивном</w:t>
      </w:r>
      <w:proofErr w:type="spellEnd"/>
      <w:r>
        <w:rPr>
          <w:sz w:val="28"/>
          <w:highlight w:val="white"/>
        </w:rPr>
        <w:t xml:space="preserve"> режиме с использованием Государственной электронной почтовой системы. </w:t>
      </w:r>
    </w:p>
    <w:p w14:paraId="08984AB3" w14:textId="77777777" w:rsidR="008D6BA9" w:rsidRDefault="008D6BA9">
      <w:pPr>
        <w:ind w:firstLine="709"/>
        <w:jc w:val="both"/>
        <w:rPr>
          <w:sz w:val="28"/>
          <w:highlight w:val="white"/>
        </w:rPr>
      </w:pPr>
    </w:p>
    <w:p w14:paraId="55765DCA" w14:textId="77777777" w:rsidR="008D6BA9" w:rsidRDefault="001E171A">
      <w:pPr>
        <w:ind w:firstLine="709"/>
        <w:jc w:val="center"/>
        <w:rPr>
          <w:b/>
          <w:sz w:val="28"/>
        </w:rPr>
      </w:pP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II. Стандарт предоставления муниципальной услуги</w:t>
      </w:r>
    </w:p>
    <w:p w14:paraId="38F8E108" w14:textId="77777777" w:rsidR="008D6BA9" w:rsidRDefault="008D6BA9">
      <w:pPr>
        <w:jc w:val="both"/>
        <w:rPr>
          <w:sz w:val="28"/>
        </w:rPr>
      </w:pPr>
    </w:p>
    <w:p w14:paraId="3EDDB0CB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2.1. Полное наименование муниципальной услуги «Выплата компенсации части родительской платы за присмотр и уход за ребенком в образовательных </w:t>
      </w:r>
      <w:r>
        <w:rPr>
          <w:sz w:val="28"/>
          <w:highlight w:val="white"/>
        </w:rPr>
        <w:lastRenderedPageBreak/>
        <w:t>организациях, реализующих образовательные программы дошкольного образования».</w:t>
      </w:r>
    </w:p>
    <w:p w14:paraId="59D4411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 Муниципальная услуга предоставляется Образовательными организациями, расположенными на территории Пермского муниципального округа, подведомственными Управлению образования администрации Пермского муниципального округа Пермского края (далее – Управление образования), реализующими образовательные программы дошкольного образования.</w:t>
      </w:r>
    </w:p>
    <w:p w14:paraId="3ED3394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2.2.1. В предоставлении муниципальной услуги принимают участие: </w:t>
      </w:r>
    </w:p>
    <w:p w14:paraId="484810CF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Федеральная налоговая служба в части получения сведений о рождении;</w:t>
      </w:r>
    </w:p>
    <w:p w14:paraId="0FB9B6C2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Пенсионный Фонд Российской Федерации в части получения сведений о лишении родительских прав;</w:t>
      </w:r>
    </w:p>
    <w:p w14:paraId="62A4F6FB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Пенсионный Фонд Российской Федерации в части получения сведений об ограничении родительских прав;</w:t>
      </w:r>
    </w:p>
    <w:p w14:paraId="6DA3F876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Пенсионный Фонд Российской Федерации в части получения сведений об отобрании ребенка при непосредственной угрозе его жизни или здоровью;</w:t>
      </w:r>
    </w:p>
    <w:p w14:paraId="467FBBAE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Федеральная налоговая служба в части получения сведений о заключении (расторжении) брака;</w:t>
      </w:r>
    </w:p>
    <w:p w14:paraId="2D4FE2F2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Федеральная налоговая служба в части получения сведений об установлении отцовства;</w:t>
      </w:r>
    </w:p>
    <w:p w14:paraId="6CC2247E" w14:textId="77777777" w:rsidR="008D6BA9" w:rsidRDefault="001E171A">
      <w:pPr>
        <w:spacing w:after="255"/>
        <w:jc w:val="both"/>
        <w:rPr>
          <w:sz w:val="28"/>
          <w:highlight w:val="white"/>
        </w:rPr>
      </w:pPr>
      <w:r>
        <w:rPr>
          <w:sz w:val="28"/>
          <w:highlight w:val="white"/>
        </w:rPr>
        <w:t>- Федеральная налоговая служба в части получения сведений об изменении фамилии, имени или отчества для лиц, изменивших фамилию, имя или отчество;</w:t>
      </w:r>
    </w:p>
    <w:p w14:paraId="6EFEFA05" w14:textId="77777777" w:rsidR="008D6BA9" w:rsidRDefault="001E171A">
      <w:pPr>
        <w:spacing w:after="255"/>
        <w:ind w:firstLine="142"/>
        <w:jc w:val="both"/>
        <w:rPr>
          <w:sz w:val="28"/>
          <w:highlight w:val="white"/>
        </w:rPr>
      </w:pPr>
      <w:r>
        <w:rPr>
          <w:sz w:val="28"/>
          <w:highlight w:val="white"/>
        </w:rPr>
        <w:t>-Министерство внутренних дел России – в целях получения сведений о регистрации по месту жительства (по месту пребывания);</w:t>
      </w:r>
    </w:p>
    <w:p w14:paraId="46CA8295" w14:textId="77777777" w:rsidR="008D6BA9" w:rsidRDefault="001E171A">
      <w:pPr>
        <w:numPr>
          <w:ilvl w:val="0"/>
          <w:numId w:val="1"/>
        </w:numPr>
        <w:spacing w:after="255"/>
        <w:ind w:left="283"/>
        <w:jc w:val="both"/>
        <w:rPr>
          <w:sz w:val="28"/>
          <w:highlight w:val="white"/>
        </w:rPr>
      </w:pPr>
      <w:r>
        <w:rPr>
          <w:sz w:val="28"/>
          <w:highlight w:val="white"/>
        </w:rPr>
        <w:t>Министерство социального развития Пермского края – в целях получения сведений об установлении опеки и попечительства;</w:t>
      </w:r>
    </w:p>
    <w:p w14:paraId="62007634" w14:textId="77777777" w:rsidR="008D6BA9" w:rsidRDefault="001E171A">
      <w:pPr>
        <w:numPr>
          <w:ilvl w:val="0"/>
          <w:numId w:val="1"/>
        </w:numPr>
        <w:spacing w:after="255"/>
        <w:ind w:left="283"/>
        <w:jc w:val="both"/>
        <w:rPr>
          <w:sz w:val="28"/>
          <w:highlight w:val="white"/>
        </w:rPr>
      </w:pPr>
      <w:r>
        <w:rPr>
          <w:sz w:val="28"/>
          <w:highlight w:val="white"/>
        </w:rPr>
        <w:t>Министерством обороны Российской Федерации через витрину данных – в целях получения сведений об участии в специальной военной операции.</w:t>
      </w:r>
    </w:p>
    <w:p w14:paraId="46C38E32" w14:textId="77777777" w:rsidR="008D6BA9" w:rsidRDefault="001E171A">
      <w:pPr>
        <w:spacing w:after="255"/>
        <w:ind w:left="709"/>
        <w:jc w:val="both"/>
        <w:rPr>
          <w:color w:val="333333"/>
          <w:sz w:val="28"/>
          <w:highlight w:val="white"/>
        </w:rPr>
      </w:pPr>
      <w:r>
        <w:rPr>
          <w:sz w:val="28"/>
          <w:highlight w:val="white"/>
        </w:rPr>
        <w:t xml:space="preserve">2.3. Результатом предоставления муниципальной услуги является: </w:t>
      </w:r>
    </w:p>
    <w:p w14:paraId="5732DDD1" w14:textId="77777777" w:rsidR="008D6BA9" w:rsidRDefault="001E171A">
      <w:pPr>
        <w:spacing w:after="255"/>
        <w:ind w:left="709"/>
        <w:jc w:val="both"/>
        <w:rPr>
          <w:color w:val="333333"/>
          <w:sz w:val="28"/>
        </w:rPr>
      </w:pPr>
      <w:r>
        <w:rPr>
          <w:sz w:val="28"/>
        </w:rPr>
        <w:t>решение о назначении и размере компенсации по форме согласно приложению 2 к настоящему Административному регламенту</w:t>
      </w:r>
      <w:r>
        <w:rPr>
          <w:color w:val="333333"/>
          <w:sz w:val="28"/>
        </w:rPr>
        <w:t>;</w:t>
      </w:r>
    </w:p>
    <w:p w14:paraId="557489F8" w14:textId="77777777" w:rsidR="008D6BA9" w:rsidRDefault="001E171A">
      <w:pPr>
        <w:spacing w:after="255"/>
        <w:ind w:left="709"/>
        <w:jc w:val="both"/>
        <w:rPr>
          <w:color w:val="333333"/>
          <w:sz w:val="28"/>
        </w:rPr>
      </w:pPr>
      <w:r>
        <w:rPr>
          <w:sz w:val="28"/>
        </w:rPr>
        <w:t>решение об отказе в предоставлении муниципальной услуги по форме согласно приложению 3 к настоящему Административному регламенту</w:t>
      </w:r>
      <w:r>
        <w:rPr>
          <w:color w:val="333333"/>
          <w:sz w:val="28"/>
        </w:rPr>
        <w:t>.</w:t>
      </w:r>
    </w:p>
    <w:p w14:paraId="72DDD046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2.4. Способы получения результата предоставления муниципальной услуги:</w:t>
      </w:r>
    </w:p>
    <w:p w14:paraId="428BFDD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2.4.1. в заявлении заявитель, представитель заявителя указывает один из предусмотренных формой заявления способов получения результата предоставления муниципальной услуги; </w:t>
      </w:r>
    </w:p>
    <w:p w14:paraId="0F954CD0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2.4.2. 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Образовательную организацию; </w:t>
      </w:r>
    </w:p>
    <w:p w14:paraId="6DB0942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2.4.3. результат предоставления муниципальной услуги направляется </w:t>
      </w:r>
      <w:r>
        <w:rPr>
          <w:sz w:val="28"/>
          <w:highlight w:val="white"/>
        </w:rPr>
        <w:br/>
        <w:t xml:space="preserve">в личный кабинет заявителя, представителя заявителя на Едином портале в форме электронного документа, подписанного должностным лицом Образовательной организации, уполномоченным на принятие решения по предоставлению муниципальной услуги (далее – должностное лицо Образовательной организации), с использованием усиленной квалифицированной электронной подписи (далее – УКЭП) вне зависимости от способа обращения заявителя, представителя заявителя за предоставлением муниципальной услуги и способа направления заявителю, представителю заявителя результата предоставления муниципальной услуги. </w:t>
      </w:r>
    </w:p>
    <w:p w14:paraId="2A2FF4F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2.5. Срок предоставления муниципальной услуги:</w:t>
      </w:r>
    </w:p>
    <w:p w14:paraId="0CD61B2D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более 6 рабочих дней с даты регистрации заявления в Образовательной организации при условии внесения в заявление данных о половой принадлежности, СНИЛС, гражданстве заявителя и ребенка (детей);</w:t>
      </w:r>
    </w:p>
    <w:p w14:paraId="0CDD469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более 11 рабочих дней с даты регистрации заявления в Образовательной организации в случае отсутствия в заявлении данных о половой принадлежности, СНИЛС и гражданстве заявителя и ребенка (детей).</w:t>
      </w:r>
    </w:p>
    <w:p w14:paraId="1FEA065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</w:t>
      </w:r>
    </w:p>
    <w:p w14:paraId="7003131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2.6.1. заявление, заполненное с использованием формы, реализованной на Едином портале, при обращении за предоставлением муниципальной услуги посредством Единого портала либо в форме документа, оформленного на 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личного приема в Образовательной организации;</w:t>
      </w:r>
    </w:p>
    <w:p w14:paraId="4101775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2.6.2. паспорт или иной документ, удостоверяющий личность заявителя на территории Российской Федерации (за исключением обращения за предоставлением муниципальной услуги посредством Единого портала);</w:t>
      </w:r>
    </w:p>
    <w:p w14:paraId="704BE772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2.6.3. паспорт или иной документ, удостоверяющий личность представителя заявителя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представителя заявителя;</w:t>
      </w:r>
    </w:p>
    <w:p w14:paraId="2AFAEC0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2.6.4. доверенность или иной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</w:p>
    <w:p w14:paraId="773D02A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2.6.5. документ, подтверждающий, что заявитель является законным представителем ребенка;</w:t>
      </w:r>
    </w:p>
    <w:p w14:paraId="7A9AEEF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2.6.6. документы, подтверждающие сведения о рождении ребенка, выданные компетентными органами иностранных государств, и их нотариально удостоверенный перевод на русский язык (если рождение ребенка зарегистрировано на территории иностранного государства);</w:t>
      </w:r>
    </w:p>
    <w:p w14:paraId="24CF871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2.6.7. справка, подтверждающая назначение и выплату компенсации, выданная Образовательной организацией, из которой отчислен ребенок (в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нуждаемости);</w:t>
      </w:r>
    </w:p>
    <w:p w14:paraId="487DC70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2.6.8.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14:paraId="1C4963A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2.6.9. согласие родителя (законного представителя), указанного в заявлении, на обработку персональных данных;</w:t>
      </w:r>
    </w:p>
    <w:p w14:paraId="4681177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2.6.10. документы, подтверждающие сведения о регистрации брака, выданные компетентными органами иностранных государств, и их нотариально удостоверенный перевод на русский язык (если брак зарегистрирован </w:t>
      </w:r>
      <w:r>
        <w:rPr>
          <w:sz w:val="28"/>
          <w:highlight w:val="white"/>
        </w:rPr>
        <w:br/>
        <w:t>на территории иностранного государства);</w:t>
      </w:r>
    </w:p>
    <w:p w14:paraId="616F397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2.6.11. документы, подтверждающие сведения о расторжении брака, выданные компетентными органами иностранных государств, и их нотариально удостоверенный перевод (если брак расторгнут на территории иностранного государства);</w:t>
      </w:r>
    </w:p>
    <w:p w14:paraId="02FBFA93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2.6.12. заявление о выдаче результата предоставления муниципальной услуги в отношении несовершеннолетнего законному представителю несовершеннолетнего, не являющегося заявителем (далее – заявление законного представителя), по форме согласно </w:t>
      </w:r>
      <w:r>
        <w:rPr>
          <w:sz w:val="28"/>
        </w:rPr>
        <w:t>приложению 4 к настоящему Административному регламенту</w:t>
      </w:r>
      <w:r>
        <w:rPr>
          <w:sz w:val="28"/>
          <w:highlight w:val="white"/>
        </w:rPr>
        <w:t xml:space="preserve"> (заполняется по желанию заявителя,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оформленного на бумажном носителе, в МФЦ, в ходе личного приема в Образовательной организации).</w:t>
      </w:r>
    </w:p>
    <w:p w14:paraId="17C88E4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</w:t>
      </w:r>
    </w:p>
    <w:p w14:paraId="040802F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Заявителем, </w:t>
      </w:r>
      <w:r>
        <w:rPr>
          <w:sz w:val="28"/>
          <w:highlight w:val="white"/>
        </w:rPr>
        <w:lastRenderedPageBreak/>
        <w:t>должен предъявить документ, удостоверяющий его личность, указанный в заявлении законного представителя.</w:t>
      </w:r>
    </w:p>
    <w:p w14:paraId="4266397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2.7. Перечень документов и сведений, которые заявитель, представитель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6B7302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 лишении родителей (законных представителей) (или одного из них) родительских прав в отношении ребенка (детей);</w:t>
      </w:r>
    </w:p>
    <w:p w14:paraId="1CBED1D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об ограничении родителей (законных представителей) (или одного из них) родительских прав в отношении ребенка (детей);</w:t>
      </w:r>
    </w:p>
    <w:p w14:paraId="5F84C2C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об отобрании у родителей (законных представителей) (или одного из них) ребенка (детей) при непосредственной угрозе его (их) жизни или здоровью;</w:t>
      </w:r>
    </w:p>
    <w:p w14:paraId="0331237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 заключении (расторжении) брака между родителями (законными представителями) ребенка (детей), проживающего (их) в семье;</w:t>
      </w:r>
    </w:p>
    <w:p w14:paraId="0F293CA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об установлении или оспаривании отцовства (материнства) в отношении ребенка (детей), проживающего (их) в семье;</w:t>
      </w:r>
    </w:p>
    <w:p w14:paraId="3C09B38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сведения об изменении фамилии, имени или отчества для родителей (законных представителей) или ребенка (детей), проживающего (их) в семье, изменивших фамилию, имя или отчество;</w:t>
      </w:r>
    </w:p>
    <w:p w14:paraId="5B3859F7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сведения об установлении опеки (попечительства) над ребенком (детьми), проживающим (ими) в семье;</w:t>
      </w:r>
    </w:p>
    <w:p w14:paraId="1BE04D79" w14:textId="77777777" w:rsidR="008D6BA9" w:rsidRDefault="001E171A">
      <w:pPr>
        <w:ind w:firstLine="720"/>
        <w:jc w:val="both"/>
      </w:pPr>
      <w:r>
        <w:rPr>
          <w:sz w:val="28"/>
          <w:highlight w:val="white"/>
        </w:rPr>
        <w:t xml:space="preserve">сведения, подтверждающие соответствие среднедушевого дохода семьи критериям, указанным в пункте 1.4 Правил предоставления компенсации </w:t>
      </w:r>
      <w:r>
        <w:rPr>
          <w:sz w:val="28"/>
          <w:highlight w:val="white"/>
        </w:rPr>
        <w:br/>
        <w:t>№ 444-п</w:t>
      </w:r>
      <w:r>
        <w:rPr>
          <w:sz w:val="28"/>
        </w:rPr>
        <w:t>;</w:t>
      </w:r>
    </w:p>
    <w:p w14:paraId="0708CE4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color w:val="1A1A1A"/>
          <w:sz w:val="28"/>
        </w:rPr>
        <w:t xml:space="preserve">справка </w:t>
      </w:r>
      <w:r>
        <w:rPr>
          <w:sz w:val="28"/>
          <w:highlight w:val="white"/>
        </w:rPr>
        <w:t>об участии в специальной военной операции.</w:t>
      </w:r>
    </w:p>
    <w:p w14:paraId="77DE8A4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2.8. Образовательная организация не вправе требовать от заявителя, представителя заявителя:</w:t>
      </w:r>
    </w:p>
    <w:p w14:paraId="2F6AC13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2D845B70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Образовательной организации,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 исключением документов, включенных в определенный частью 6 статьи 7 Федерального закона № 210-ФЗ перечень </w:t>
      </w:r>
      <w:r>
        <w:rPr>
          <w:sz w:val="28"/>
          <w:highlight w:val="white"/>
        </w:rPr>
        <w:lastRenderedPageBreak/>
        <w:t>документов. Заявитель, представитель вправе представить указанные документы и информацию в Образовательную организацию по собственной инициативе;</w:t>
      </w:r>
    </w:p>
    <w:p w14:paraId="49B4B174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 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40879D8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пунктом 4 части 1 статьи 7 Федерального закона № 210-ФЗ. </w:t>
      </w:r>
    </w:p>
    <w:p w14:paraId="443730F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2.9. Требования к оформлению заявления и документов, представляемых </w:t>
      </w:r>
      <w:r>
        <w:rPr>
          <w:sz w:val="28"/>
          <w:highlight w:val="white"/>
        </w:rPr>
        <w:br/>
        <w:t>в электронном виде посредством Единого портала:</w:t>
      </w:r>
    </w:p>
    <w:p w14:paraId="145EDB09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2.9.1. требования к заявлению:</w:t>
      </w:r>
    </w:p>
    <w:p w14:paraId="1605B78C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 формируется с использованием формы, реализованной на Едином портале;</w:t>
      </w:r>
    </w:p>
    <w:p w14:paraId="745F301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заявлении заполняются обязательные поля формы, а также иные поля с информацией, необходимой для предоставления муниципальной услуги, в том числе поля с указанием сведений о половой принадлежности, СНИЛС и гражданстве заявителя и ребенка (детей);</w:t>
      </w:r>
    </w:p>
    <w:p w14:paraId="02C44E47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документах, сведениях, и заполнены полностью;</w:t>
      </w:r>
    </w:p>
    <w:p w14:paraId="3FFBB98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иные сведения в заявлении, необходимые для предоставления муниципальной услуги, должны быть идентичны тем, что указаны в документах, и заполнены полностью;</w:t>
      </w:r>
    </w:p>
    <w:p w14:paraId="370A6C88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2.9.2. требования к документам:</w:t>
      </w:r>
    </w:p>
    <w:p w14:paraId="25F27620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могут быть направлены в форме электронного документа или электронного образа документа, первоначально созданного на бумажном носителе;</w:t>
      </w:r>
    </w:p>
    <w:p w14:paraId="61AA5F7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электронные документы, электронные образы документов направляются </w:t>
      </w:r>
      <w:r>
        <w:rPr>
          <w:sz w:val="28"/>
          <w:highlight w:val="white"/>
        </w:rPr>
        <w:br/>
        <w:t xml:space="preserve">в виде файлов в форматах </w:t>
      </w:r>
      <w:proofErr w:type="spellStart"/>
      <w:r>
        <w:rPr>
          <w:sz w:val="28"/>
          <w:highlight w:val="white"/>
        </w:rPr>
        <w:t>ipeg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jpg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pdf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png</w:t>
      </w:r>
      <w:proofErr w:type="spellEnd"/>
      <w:r>
        <w:rPr>
          <w:sz w:val="28"/>
          <w:highlight w:val="white"/>
        </w:rPr>
        <w:t xml:space="preserve"> или иных форматах, доступных </w:t>
      </w:r>
      <w:r>
        <w:rPr>
          <w:sz w:val="28"/>
          <w:highlight w:val="white"/>
        </w:rPr>
        <w:br/>
        <w:t>на Едином портале;</w:t>
      </w:r>
    </w:p>
    <w:p w14:paraId="601E7BFA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</w:p>
    <w:p w14:paraId="0C8714C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воспроизводить оригинал документа;</w:t>
      </w:r>
    </w:p>
    <w:p w14:paraId="35356399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электронный образ документа должен быть сделан с документа, не содержащего повреждений, наличие которых не позволяет в полном объеме </w:t>
      </w:r>
      <w:r>
        <w:rPr>
          <w:sz w:val="28"/>
          <w:highlight w:val="white"/>
        </w:rPr>
        <w:lastRenderedPageBreak/>
        <w:t>использовать информацию и сведения, содержащиеся в электронном образе документа, для предоставления муниципальной услуги.</w:t>
      </w:r>
    </w:p>
    <w:p w14:paraId="5C3AB2B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Средства электронной подписи должны соответствовать требованиям действующего законодательства об электронной подписи.</w:t>
      </w:r>
    </w:p>
    <w:p w14:paraId="52E79B15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2.10. Если представленные электронные образы документов не заверены УКЭП, заявитель, представитель заявителя представляет в Образовательную организацию оригиналы электронных образов документов в течение 3 рабочих дней с даты направления заявления в Образовательную организацию. </w:t>
      </w:r>
    </w:p>
    <w:p w14:paraId="1A3544B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 Образовательной организации, осуществляющий проверку заявления и документов, обязан уведомить заявителя, представителя заявителя о необходимости представления в Образовательную организацию оригиналов электронных образов документов.</w:t>
      </w:r>
    </w:p>
    <w:p w14:paraId="089A7415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2.11. При представлении заявителем оригиналов электронных образов документов работником Образовательной организации, осуществляющим проверку заявления и документов, проводится сверка электронных образов документов с их оригиналами.</w:t>
      </w:r>
    </w:p>
    <w:p w14:paraId="2863FB4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Если электронные образы документов не воспроизводят их оригиналы, работник Образовательной организации, осуществляющий проверку заявления и документов, копирует оригиналы документов, после чего возвращает оригиналы документов заявителю, представителю заявителя.</w:t>
      </w:r>
    </w:p>
    <w:p w14:paraId="1EACC996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Если заявитель, представитель заявителя не представил в Образовательную организацию оригиналы электронных образов документов в течение срока, указанного в абзаце первом пункта 2.10 настоящего Административного регламента, заявителю, представителю заявителя отказывается в предоставлении муниципальной услуги по основанию, предусмотренному абзацем четвертым пункта 2.15 настоящего Административного регламента.</w:t>
      </w:r>
    </w:p>
    <w:p w14:paraId="65BE48B2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2.12. Требования к оформлению заявления и документов, представляемых на бумажном носителе:</w:t>
      </w:r>
    </w:p>
    <w:p w14:paraId="4FF7C04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2.12.1. требования к заявлению:</w:t>
      </w:r>
    </w:p>
    <w:p w14:paraId="6E979DE2" w14:textId="77777777" w:rsidR="008D6BA9" w:rsidRDefault="001E171A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при обращении за предоставлением услуги через МФЦ, оператора почтовой связи, в ходе личного приема в Образовательной организации заявление может быть заполнено от руки или подготовлено машинописным способом;</w:t>
      </w:r>
    </w:p>
    <w:p w14:paraId="4990D53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заявлении заполняются обязательные поля формы, а также иные поля с информацией, необходимой для предоставления муниципальной услуги;</w:t>
      </w:r>
    </w:p>
    <w:p w14:paraId="5451AC5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заполняется разборчиво, без сокращений. Фамилия, имя и отчество (при наличии), адрес, а также иные данные о заявителе, представителя заявителя должны быть идентичны тем, что указаны в документах, и заполнены полностью;</w:t>
      </w:r>
    </w:p>
    <w:p w14:paraId="5C4CCF35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иные сведения в заявлении, необходимые для предоставления муниципальной услуги, должны быть идентичны тем, что указаны в документах, и заполнены полностью;</w:t>
      </w:r>
    </w:p>
    <w:p w14:paraId="09B6030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 </w:t>
      </w:r>
    </w:p>
    <w:p w14:paraId="269F67D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не должна содержать приписок, зачеркнутых слов, иных графических элементов, не позволяющих воспроизвести и истолковать содержание заявления, быть исполнена карандашом;</w:t>
      </w:r>
    </w:p>
    <w:p w14:paraId="4C601280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должно иметь серьезных повреждений, наличие которых не позволяет воспроизвести и истолковать его содержание;</w:t>
      </w:r>
    </w:p>
    <w:p w14:paraId="1CB29F74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2.12.2. требования к документам:</w:t>
      </w:r>
    </w:p>
    <w:p w14:paraId="0B9BEEA6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</w:p>
    <w:p w14:paraId="781F110C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должны иметь серьезных повреждений, наличие которых не позволяет воспроизвести и истолковать их содержание;</w:t>
      </w:r>
    </w:p>
    <w:p w14:paraId="5ADDE2C8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листы представляемых документов должны быть пронумерованы;</w:t>
      </w:r>
    </w:p>
    <w:p w14:paraId="0D520261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копии документов, представляемых заявителем, представителем заявителя в МФЦ, через оператора почтовой связи, в ходе личного приема в Образовательной организации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</w:p>
    <w:p w14:paraId="1E31F00C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2.13. Исчерпывающий перечень оснований для отказа в приеме документов:</w:t>
      </w:r>
    </w:p>
    <w:p w14:paraId="7CD2C7A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заявителем, представителем заявителя не представлены документы, предусмотренные пунктами 2.6.1-2.6.12 настоящего Административного регламента, обязанность по представлению которых возложена на заявителя, представителя заявителя;</w:t>
      </w:r>
    </w:p>
    <w:p w14:paraId="3D428D4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представленные заявителем документы не соответствуют требованиям, установленным пунктами 2.9, 2.12 настоящего Административного регламента, утратили силу на день направления (подачи) заявителем заявления;</w:t>
      </w:r>
    </w:p>
    <w:p w14:paraId="3D33232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заявление направлено (подано) лицом, не уполномоченным на осуществление такого рода действий; </w:t>
      </w:r>
    </w:p>
    <w:p w14:paraId="6DD77B4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 направлено в Образовательную организацию, в полномочия которой не входит предоставление муниципальной услуги;</w:t>
      </w:r>
    </w:p>
    <w:p w14:paraId="7EA07DB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 дату обращения за предоставлением муниципальной услуги истек срок действия предоставленных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Федерации. </w:t>
      </w:r>
    </w:p>
    <w:p w14:paraId="6E050271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2.14.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(его представителем) информации. Заявитель в течение 5 рабочих дней после получения уведомления </w:t>
      </w:r>
      <w:r>
        <w:rPr>
          <w:sz w:val="28"/>
          <w:highlight w:val="white"/>
        </w:rPr>
        <w:br/>
        <w:t xml:space="preserve">о приостановке предоставления муниципальной услуги направляет </w:t>
      </w:r>
      <w:r>
        <w:rPr>
          <w:sz w:val="28"/>
          <w:highlight w:val="white"/>
        </w:rPr>
        <w:br/>
        <w:t xml:space="preserve">в Образовательную организацию (способом, указанным в пункте </w:t>
      </w:r>
      <w:r>
        <w:rPr>
          <w:sz w:val="28"/>
        </w:rPr>
        <w:t xml:space="preserve">1.3 </w:t>
      </w:r>
      <w:r>
        <w:rPr>
          <w:sz w:val="28"/>
          <w:highlight w:val="white"/>
        </w:rPr>
        <w:t xml:space="preserve">настоящего </w:t>
      </w:r>
      <w:r>
        <w:rPr>
          <w:sz w:val="28"/>
          <w:highlight w:val="white"/>
        </w:rPr>
        <w:lastRenderedPageBreak/>
        <w:t xml:space="preserve">Административного регламента) необходимые документы и сведения для предоставления муниципальной услуги. </w:t>
      </w:r>
    </w:p>
    <w:p w14:paraId="513BA53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случае непредставления необходимых документов и сведений для предоставления муниципальной услуги в установленный срок заявителю (представителю) направляется отказ в предоставлении муниципальной услуги. При этом заявитель (представитель) сохраняет за собой право повторной подачи заявления. </w:t>
      </w:r>
    </w:p>
    <w:p w14:paraId="783DBB5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2.15. Исчерпывающий перечень оснований для отказа в предоставлении муниципальной услуги: </w:t>
      </w:r>
    </w:p>
    <w:p w14:paraId="7348F7A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заявитель не относится к кругу лиц, указанных в пункте 1.2 настоящего Административного регламента; </w:t>
      </w:r>
    </w:p>
    <w:p w14:paraId="5152D0C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представленные документы и (или) сведения не соответствуют сведениям, полученным в рамках межведомственного информационного взаимодействия;</w:t>
      </w:r>
    </w:p>
    <w:p w14:paraId="7121861D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представлены оригиналы электронных образов документов в срок, установленный в пункте 2.10 настоящего Административного регламента (в случае если документы направлены заявителем посредством Единого портала);</w:t>
      </w:r>
    </w:p>
    <w:p w14:paraId="2E22FC79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заявитель отозвал заявление. Отзыв заявления осуществляется при личном обращении заявителя в уполномоченный орган. </w:t>
      </w:r>
    </w:p>
    <w:p w14:paraId="0F3C8434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2.16. Муниципальная услуга предоставляется бесплатно.</w:t>
      </w:r>
    </w:p>
    <w:p w14:paraId="1FA874FE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2.17. Максимальный срок ожидания в очереди при направлении заявления через МФЦ, в ходе личного приема в Образовательной организации, получении результата предоставления муниципальной услуги в МФЦ, Образовательной организации не может превышать 15 минут.</w:t>
      </w:r>
    </w:p>
    <w:p w14:paraId="1C9CED4C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2.18. Регистрация заявления осуществляется не позднее 1 рабочего дня с даты поступления заявления в Образовательной организации. </w:t>
      </w:r>
    </w:p>
    <w:p w14:paraId="4B4838D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 Требования к помещениям Образовательной организации, в которых предоставляется муниципальная услуга (далее – помещение):</w:t>
      </w:r>
    </w:p>
    <w:p w14:paraId="2CB9DE8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2.19.1. вход в здание, в котором располагается Образовательная организация, должен быть оборудован информационной табличкой (вывеской), содержащей наименование Образовательной организации;</w:t>
      </w:r>
    </w:p>
    <w:p w14:paraId="719AF15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2.19.2. помещение оснащается стульями (скамьями) для ожидания заявителями возможности направления заявления;</w:t>
      </w:r>
    </w:p>
    <w:p w14:paraId="602A03C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2.19.3. помещение оснащается стульями (скамьями), столами (стойками) для оформления документов, канцелярскими принадлежностями;</w:t>
      </w:r>
    </w:p>
    <w:p w14:paraId="46DED8E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заявления.</w:t>
      </w:r>
    </w:p>
    <w:p w14:paraId="6E34154B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Допускается оформление в виде тематической папки;</w:t>
      </w:r>
    </w:p>
    <w:p w14:paraId="5F21D65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2.19.5. место для направления документов в электронном виде оснащается столом, стулом, компьютером с доступом к Единому порталу, необходимыми </w:t>
      </w:r>
      <w:r>
        <w:rPr>
          <w:sz w:val="28"/>
          <w:highlight w:val="white"/>
        </w:rPr>
        <w:lastRenderedPageBreak/>
        <w:t>техническими средствами для возможности направления заявления и документов в электронном виде;</w:t>
      </w:r>
    </w:p>
    <w:p w14:paraId="3029417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2.19.6.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документов:</w:t>
      </w:r>
    </w:p>
    <w:p w14:paraId="39C24FD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беспрепятственный вход в помещения и выход из них;</w:t>
      </w:r>
    </w:p>
    <w:p w14:paraId="6E7DFFD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самостоятельное передвижение по территории, прилегающей к зданию Образовательной организации;</w:t>
      </w:r>
    </w:p>
    <w:p w14:paraId="72CCA3E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возможность посадки в транспортное средство и высадки из него перед входом в Образовательную организацию, в том числе с использованием кресла-коляски и при необходимости с помощью работников Образовательной организации;</w:t>
      </w:r>
    </w:p>
    <w:p w14:paraId="2FB9F6F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сопровождение инвалидов, имеющих стойкие расстройства функции зрения и самостоятельного передвижения;</w:t>
      </w:r>
    </w:p>
    <w:p w14:paraId="0C4363C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доступ в Образовательную организацию собаки-проводника;</w:t>
      </w:r>
    </w:p>
    <w:p w14:paraId="1057962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оказание помощи работниками Образовательной организации в направлении заявления и документов.</w:t>
      </w:r>
    </w:p>
    <w:p w14:paraId="0B28D76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2.20. Показатели доступности и качества предоставления муниципальной услуги:</w:t>
      </w:r>
    </w:p>
    <w:p w14:paraId="38DC2D7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связи, в ходе личного приема в Образовательной организации;</w:t>
      </w:r>
    </w:p>
    <w:p w14:paraId="71C9C82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показателями качества предоставления муниципальной услуги являются:</w:t>
      </w:r>
    </w:p>
    <w:p w14:paraId="6511A09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</w:p>
    <w:p w14:paraId="704BBCD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отсутствие обоснованных жалоб заявителей на решения и действия (бездействия) Образовательной организации, должностного лица Образовательной организации, работников Образовательной организации, участвующих в предоставлении муниципальной услуги;</w:t>
      </w:r>
    </w:p>
    <w:p w14:paraId="24977B9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возможность осуществления заявителями мониторинга хода предоставления муниципальной услуги с использованием Единого портала.</w:t>
      </w:r>
    </w:p>
    <w:p w14:paraId="626D056D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2.21. Иные требования и особенности предоставления муниципальной услуги:</w:t>
      </w:r>
    </w:p>
    <w:p w14:paraId="0B7621E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2.21.1. при направлении заявления и получении результатов предоставления муниципальной услуги в МФЦ, в ходе личного приема в Образовательной организации заявитель, представитель заявителя представляет работнику МФЦ, Образовательной организации паспорт или иной документ, удостоверяющий личность заявителя, представителя заявителя, в целях идентификации его личности;</w:t>
      </w:r>
    </w:p>
    <w:p w14:paraId="4E00808D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2.21.2. при обращении за предоставлением муниципальной услуги через МФЦ, в ходе личного приема в Образовательной организации работник МФЦ, Образовательной организации обязан проверить копии представленных </w:t>
      </w:r>
      <w:r>
        <w:rPr>
          <w:sz w:val="28"/>
        </w:rPr>
        <w:t xml:space="preserve">заявителем </w:t>
      </w:r>
      <w:r>
        <w:rPr>
          <w:sz w:val="28"/>
          <w:highlight w:val="white"/>
        </w:rPr>
        <w:t>документов (за исключением нотариально заверенных) на соответствие их оригиналам;</w:t>
      </w:r>
    </w:p>
    <w:p w14:paraId="045079F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2.21.3. в случае выявления заявителем, представителем заявителя технических ошибок (опечаток и ошибок) в решении о предоставлении муниципальной услуги или в решении об отказе в предоставлении муниципальной услуги (далее – технические ошибки) заявитель, представитель заявителя (при наличии доверенности или иного документа, подтверждающего полномочия представителя заявителя) вправе в течение 5 рабочих дней после получения решения о предоставлении муниципальной услуги или решения об отказе в предоставлении муниципальной услуги в ходе личного приема обратиться в Образовательную организацию с заявлением об исправлении технических ошибок по форме согласно приложению 5 к настоящему Административному регламенту с приложением документов, подтверждающих наличие технических ошибок.</w:t>
      </w:r>
    </w:p>
    <w:p w14:paraId="1E62C86D" w14:textId="77777777" w:rsidR="008D6BA9" w:rsidRDefault="001E171A">
      <w:pPr>
        <w:ind w:firstLine="720"/>
        <w:jc w:val="both"/>
        <w:rPr>
          <w:sz w:val="28"/>
          <w:highlight w:val="yellow"/>
        </w:rPr>
      </w:pPr>
      <w:r>
        <w:rPr>
          <w:sz w:val="28"/>
          <w:highlight w:val="white"/>
        </w:rPr>
        <w:t xml:space="preserve">2.21.4. Образовательная организация в течение 1 рабочего дня с даты поступления заявления об исправлении технических ошибок рассматривает его и принимает решение: </w:t>
      </w:r>
    </w:p>
    <w:p w14:paraId="4EAFC81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 необходимости внесения соответствующих изменений в решение о предоставлении муниципальной услуги или решение об отказе в предоставлении муниципальной услуги с мотивированным отказом в исправлении технических ошибок в случае несоответствия документов, подтверждающих наличие технических ошибок, сведениям, указанным в заявлении об исправлении технических ошибок заявителем. </w:t>
      </w:r>
    </w:p>
    <w:p w14:paraId="489B6FD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Образовательная организация в течение 3 рабочих дней вносит изменения в решение о предоставлении муниципальной услуги или в решение об отказе в предоставлении муниципальной услуги и выдает соответствующее решение в день обращения заявителя, представителя заявителя в ходе личного приема в Образовательной организации. </w:t>
      </w:r>
    </w:p>
    <w:p w14:paraId="0E1F983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Дубликат результата предоставления муниципальной услуги не выдается. </w:t>
      </w:r>
    </w:p>
    <w:p w14:paraId="6D1FB73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2.21.5. Оставление заявления без рассмотрения не предусмотрено. </w:t>
      </w:r>
    </w:p>
    <w:p w14:paraId="74C4CA7D" w14:textId="77777777" w:rsidR="008D6BA9" w:rsidRDefault="008D6BA9">
      <w:pPr>
        <w:tabs>
          <w:tab w:val="left" w:pos="3565"/>
          <w:tab w:val="left" w:pos="4095"/>
        </w:tabs>
        <w:jc w:val="both"/>
        <w:rPr>
          <w:sz w:val="28"/>
          <w:highlight w:val="white"/>
        </w:rPr>
      </w:pPr>
    </w:p>
    <w:p w14:paraId="3C991406" w14:textId="77777777" w:rsidR="008D6BA9" w:rsidRDefault="001E171A">
      <w:pPr>
        <w:tabs>
          <w:tab w:val="left" w:pos="3565"/>
        </w:tabs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III. Административные процедуры </w:t>
      </w:r>
    </w:p>
    <w:p w14:paraId="57A1F256" w14:textId="77777777" w:rsidR="008D6BA9" w:rsidRDefault="008D6BA9">
      <w:pPr>
        <w:jc w:val="both"/>
        <w:rPr>
          <w:sz w:val="28"/>
          <w:highlight w:val="white"/>
        </w:rPr>
      </w:pPr>
    </w:p>
    <w:p w14:paraId="7ADAA40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3.1. Предоставление муниципальной услуги включает следующие административные процедуры (далее – процедура):</w:t>
      </w:r>
    </w:p>
    <w:p w14:paraId="30D2C79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проверка документов и регистрация заявления;</w:t>
      </w:r>
    </w:p>
    <w:p w14:paraId="214047E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рассмотрение документов, принятие решения о предоставлении либо об отказе в предоставлении муниципальной услуги; </w:t>
      </w:r>
    </w:p>
    <w:p w14:paraId="3A13EE9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выдача результата предоставления муниципальной услуги, оформленного на бумажном носителе.</w:t>
      </w:r>
    </w:p>
    <w:p w14:paraId="29B4159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 Проверка документов и регистрация заявления:</w:t>
      </w:r>
    </w:p>
    <w:p w14:paraId="7CADA87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3.2.1. основанием для начала процедуры является поступление документов в Образовательную организацию, указанных в пункте 2.6 настоящего Административного регламента;</w:t>
      </w:r>
    </w:p>
    <w:p w14:paraId="2D257A5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3.2.2. ответственным за исполнение процедуры является работник Образовательной организации, ответственный за проверку документов и регистрацию заявления;</w:t>
      </w:r>
    </w:p>
    <w:p w14:paraId="11D2EE4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3.2.3. работник Образовательной организации, ответственный за проверку документов и регистрацию заявления, осуществляет проверку документов на наличие оснований для отказа в приеме документов, установленных пунктом 2.13 настоящего Административного регламента;</w:t>
      </w:r>
    </w:p>
    <w:p w14:paraId="640B62F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3.2.4. при наличии оснований для отказа в приеме документов работник Образовательной организации, ответственный за проверку документов и регистрацию заявления:</w:t>
      </w:r>
    </w:p>
    <w:p w14:paraId="23DFB94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3.2.4.1. заносит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государственных и муниципальных услуг (функций) Пермского края (далее – государственная информационная система Пермского края) (если документы поступили в Образовательную организацию через МФЦ, оператора почтовой связи, в ходе личного приема);</w:t>
      </w:r>
    </w:p>
    <w:p w14:paraId="58D2B63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3.2.4.2. подготавливает проект решения об отказе в приеме заявления и документов с указанием всех оснований, выявленных в ходе проверки документов, и рекомендациями по их устранению, в том числе с указанием перечня документов и информации, отсутствие которых стали причиной отказа (далее — проект решения об отказе в приеме документов) по форме согласно приложению 6 к настоящему Административному регламенту. </w:t>
      </w:r>
    </w:p>
    <w:p w14:paraId="26A4963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3.2.4.3. направляет проект решения об отказе в приеме документов на рассмотрение и подписание должностному лицу Образовательной организации;</w:t>
      </w:r>
    </w:p>
    <w:p w14:paraId="1323DE6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обеспечивает подписание проекта решения об отказе в приеме документов должностным лицом Образовательной организации. Должностное лицо Образовательной организации подписывает проект решения об отказе в приеме документов с использованием УКЭП в срок, указанный в пункте 3.2.7 настоящего Административного регламента;</w:t>
      </w:r>
    </w:p>
    <w:p w14:paraId="6218CDA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3.2.4.4. направляет в личный кабинет заявителя на Едином портале решение об отказе в приеме заявления и документов и статус оказания муниципальной услуги об отказе в приеме документов;</w:t>
      </w:r>
    </w:p>
    <w:p w14:paraId="6C9608C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3.2.4.5. если заявителем выбран способ получения результата предоставления муниципальной услуги в МФЦ или через оператора почтовой связи, в ходе личного приема в Образовательной организации работник Образовательной организации, ответственный за проверку документов и регистрацию заявления: </w:t>
      </w:r>
    </w:p>
    <w:p w14:paraId="52DCCD2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 срок не позднее 1 рабочего дня со дня принятия решения об отказе в приеме документов направляет решение об отказе в приеме документов через оператора почтовой связи на почтовый адрес заявителя, указанный в Заявлении.</w:t>
      </w:r>
    </w:p>
    <w:p w14:paraId="7BB851C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При обращении за предоставлением муниципальной услуги через МФЦ решение об отказе в приеме заявления и документов заявителю выдает специалист МФЦ, осуществляющий проверку документов на наличие оснований для отказа в приеме документов. Если заявителем выбран способ получения результата предоставления муниципальной услуги в ходе личного приема в Образовательной организации, работник Образовательной организации, ответственный за проверку документов и регистрацию заявления, выдает </w:t>
      </w:r>
      <w:r>
        <w:rPr>
          <w:sz w:val="28"/>
          <w:highlight w:val="white"/>
        </w:rPr>
        <w:lastRenderedPageBreak/>
        <w:t>решение об отказе в приеме заявления и документов в день обращения заявителя в Образовательную организацию.</w:t>
      </w:r>
    </w:p>
    <w:p w14:paraId="692600A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Решение об отказе в приеме заявления и документов направляется для выдачи заявителю в случае, предусмотренном абзацем первым, установленным настоящим пунктом, в виде бумажной копии электронного документа решения об отказе в приеме заявления и документов, заверенной должностным лицом Образовательной организации;</w:t>
      </w:r>
    </w:p>
    <w:p w14:paraId="71F3094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3.2.5. при отсутствии оснований для отказа в приеме документов работник Образовательной организации, ответственный за проверку документов и регистрацию заявления:</w:t>
      </w:r>
    </w:p>
    <w:p w14:paraId="13B9205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3.2.5.1. заносит сведения о Заявлении в государственную информационную систему Пермского края (если заявление и документы поступили в Образовательную организацию через МФЦ, оператора почтовой связи, в ходе личного приема);</w:t>
      </w:r>
    </w:p>
    <w:p w14:paraId="4019D71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3.2.5.2. направляет в личный кабинет заявителя на Едином портале статус оказания муниципальной услуги о регистрации заявления;</w:t>
      </w:r>
    </w:p>
    <w:p w14:paraId="3A5E278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3.2.5.3. передает (направляет) документы работнику Образовательной организации, ответственному за рассмотрение документов;</w:t>
      </w:r>
    </w:p>
    <w:p w14:paraId="491F8ED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3.2.6. результатом выполнения процедуры является регистрация заявления и направление документов работнику Образовательной организации, ответственному за рассмотрение документов, либо отказ в приеме документов;</w:t>
      </w:r>
    </w:p>
    <w:p w14:paraId="5AB84A7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3.2.7. срок выполнения процедуры: не более 1 рабочего дня с даты поступления заявления и документов в Образовательную организацию.</w:t>
      </w:r>
    </w:p>
    <w:p w14:paraId="6B0D881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3.3. Рассмотрение документов, принятие решения о предоставлении </w:t>
      </w:r>
      <w:r>
        <w:rPr>
          <w:sz w:val="28"/>
          <w:highlight w:val="white"/>
        </w:rPr>
        <w:br/>
        <w:t>либо об отказе в предоставлении муниципальной услуги:</w:t>
      </w:r>
    </w:p>
    <w:p w14:paraId="012A40B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3.3.1. ответственным за выполнение процедуры является работник Образовательной организации, ответственный за рассмотрение документов;</w:t>
      </w:r>
    </w:p>
    <w:p w14:paraId="4D021B4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3.3.2. основанием для начала процедуры является регистрация заявления;</w:t>
      </w:r>
    </w:p>
    <w:p w14:paraId="64DD485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3.3.3. работник Образовательной организации, ответственный за рассмотрение документов: </w:t>
      </w:r>
    </w:p>
    <w:p w14:paraId="182DE75D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уведомляет заявителя о необходимости представления в Образовательную организацию оригиналов электронных образов документов,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образов документов (в случае, если документы направлены заявителем посредством Единого портала);</w:t>
      </w:r>
    </w:p>
    <w:p w14:paraId="34118A8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уведомляет заявителя о приостановлении муниципальной услуги при наличии оснований, указанных в пункте 2.14 настоящего Административного регламента по форме согласно Приложению 7 настоящего Административного регламента;</w:t>
      </w:r>
    </w:p>
    <w:p w14:paraId="1FFBB87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обеспечивает направление межведомственных запросов в целях получения документов и сведений, указанных в пункте 2.7 настоящего Административного регламента, необходимых для предоставления муниципальной услуги;</w:t>
      </w:r>
    </w:p>
    <w:p w14:paraId="16E107F3" w14:textId="77777777" w:rsidR="008D6BA9" w:rsidRDefault="001E171A">
      <w:pPr>
        <w:tabs>
          <w:tab w:val="left" w:pos="8089"/>
        </w:tabs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уведомляет заявителя, представителя заявителя об увеличении </w:t>
      </w:r>
      <w:r>
        <w:rPr>
          <w:sz w:val="28"/>
          <w:highlight w:val="white"/>
        </w:rPr>
        <w:br/>
        <w:t xml:space="preserve">срока рассмотрения документов на период, необходимый для осуществления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 xml:space="preserve">межведомственных запросов в случае отсутствия в заявлении, направленном </w:t>
      </w:r>
      <w:r>
        <w:rPr>
          <w:sz w:val="28"/>
          <w:highlight w:val="white"/>
        </w:rPr>
        <w:br/>
      </w:r>
      <w:r>
        <w:rPr>
          <w:sz w:val="28"/>
        </w:rPr>
        <w:t>в Об</w:t>
      </w:r>
      <w:r>
        <w:rPr>
          <w:sz w:val="28"/>
          <w:highlight w:val="white"/>
        </w:rPr>
        <w:t>разовательную организацию в ходе личного приема, данных о половой принадлежности, СНИЛС и гражданстве заявителя и ребенка (детей);</w:t>
      </w:r>
    </w:p>
    <w:p w14:paraId="51FAB0C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осуществляет рассмотрение документов на наличие оснований для отказа </w:t>
      </w:r>
      <w:r>
        <w:rPr>
          <w:sz w:val="28"/>
          <w:highlight w:val="white"/>
        </w:rPr>
        <w:br/>
        <w:t>в предоставлении муниципальной услуги;</w:t>
      </w:r>
    </w:p>
    <w:p w14:paraId="195C57F3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</w:rPr>
        <w:t>3.3.4. по результатам рассмотрения заявления и документов работник Образовательной организации, ответственный за рассмотрение документов:</w:t>
      </w:r>
    </w:p>
    <w:p w14:paraId="06A6CBB7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</w:rPr>
        <w:t>подготавливает проект решения о предоставлении муниципальной услуги либо проект решения об отказе в предоставлении муниципальной услуги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</w:p>
    <w:p w14:paraId="47E1D51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направляет проект решения о предоставлении муниципальной услуги либо проект решения об отказе в предоставлении муниципальной услуги на рассмотрение и подписание должностному лицу Образовательной организации;</w:t>
      </w:r>
    </w:p>
    <w:p w14:paraId="3DB7BFB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обеспечивает подписание проекта решения о предоставлении муниципальной услуги либо проекта решения об отказе в предоставлении муниципальной услуги; </w:t>
      </w:r>
    </w:p>
    <w:p w14:paraId="4D43E2A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должностное лицо Образовательной организации подписывает проект решения о предоставлении муниципальной услуги либо проект решения об отказе </w:t>
      </w:r>
      <w:r>
        <w:rPr>
          <w:sz w:val="28"/>
          <w:highlight w:val="white"/>
        </w:rPr>
        <w:br/>
        <w:t>в предоставлении муниципальной услуги в срок, указанный в пункте 3.3.7 настоящего Административного регламента;</w:t>
      </w:r>
    </w:p>
    <w:p w14:paraId="405BA39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направляет в личный кабинет заявителя на Едином портале решение о предоставлении муниципальной услуги либо решение об отказе в предоставлении муниципальной услуги, а также статус оказания муниципальной услуги о предоставлении муниципальной услуги либо об отказе в предоставлении муниципальной услуги;</w:t>
      </w:r>
    </w:p>
    <w:p w14:paraId="16A0DB0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передает бумажную копию работнику Образовательной организации, ответственному за проверку документов и регистрацию заявления (если заявителем выбран способ получения результата предоставления муниципальной услуги в МФЦ, через оператора почтовой связи, в ходе личного приема в Образовательной организации);</w:t>
      </w:r>
    </w:p>
    <w:p w14:paraId="33FECA2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3.3.5. работник Образовательной организации, ответственный за рассмотрение документов, обеспечивает заверение должностным лицом Образовательной организации бумажной копии решения о предоставлении муниципальной услуги, решения об отказе в предоставлении муниципальной услуги;</w:t>
      </w:r>
    </w:p>
    <w:p w14:paraId="509EC9C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3.3.6. результатом выполнения процедуры является:</w:t>
      </w:r>
    </w:p>
    <w:p w14:paraId="76AFE8A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направление в личный кабинет заявителя на Едином портале решения о предоставлении муниципальной услуги либо решения об отказе в предоставлении муниципальной услуги;</w:t>
      </w:r>
    </w:p>
    <w:p w14:paraId="557D373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заверение должностным лицом Образовательной организации бумажной копии решения о предоставлении муниципальной услуги либо решения об отказе в предоставлении муниципальной услуги (если Заявителем выбран способ получения результата предоставления муниципальной услуги в МФЦ, через оператора почтовой связи, в ходе личного приема в Образовательной организации);</w:t>
      </w:r>
    </w:p>
    <w:p w14:paraId="3FBB3BA0" w14:textId="77777777" w:rsidR="008D6BA9" w:rsidRDefault="001E171A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3.3.7. срок выполнения процедуры – не более 5 рабочих дней с даты регистрации заявления в случае, установленном абзацем вторым пункта </w:t>
      </w:r>
      <w:r>
        <w:rPr>
          <w:sz w:val="28"/>
        </w:rPr>
        <w:t xml:space="preserve">2.5 настоящего Административного регламента, не более 10 рабочих дней с даты регистрации заявления в случае, установленном абзацем третьим пункта 2.5 </w:t>
      </w:r>
      <w:r>
        <w:rPr>
          <w:sz w:val="28"/>
          <w:highlight w:val="white"/>
        </w:rPr>
        <w:t xml:space="preserve">настоящего Административного регламента. </w:t>
      </w:r>
    </w:p>
    <w:p w14:paraId="0CEB476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3.4. Направление (выдача) результата предоставления муниципальной услуги на бумажном носителе:</w:t>
      </w:r>
    </w:p>
    <w:p w14:paraId="391E67C6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3.4.1. основанием для начала выполнения процедуры является заверение должностным лицом Образовательной организации бумажной копии решения </w:t>
      </w:r>
      <w:r>
        <w:rPr>
          <w:sz w:val="28"/>
          <w:highlight w:val="white"/>
        </w:rPr>
        <w:br/>
        <w:t>о предоставлении муниципальной услуги либо решения об отказе в предоставлении муниципальной услуги;</w:t>
      </w:r>
    </w:p>
    <w:p w14:paraId="5E7FE35B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3.4.2. ответственным за выполнение процедуры является работник Образовательной организации, ответственный за проверку документов и регистрацию заявления;</w:t>
      </w:r>
    </w:p>
    <w:p w14:paraId="6B41FE63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3.4.3. работник Образовательной организации, ответственный за проверку документов и регистрацию заявления, в зависимости от выбранного заявителем способа получения результата предоставления муниципальной услуги: </w:t>
      </w:r>
    </w:p>
    <w:p w14:paraId="5DC8FE1F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срок не позднее 1 рабочего дня с даты подписания решения о предоставлении муниципальной услуги либо решения об отказе в предоставлении муниципальной услуги направляет решение о предоставлении муниципальной услуги, либо решение об отказе в предоставлении муниципальной услуги в МФЦ для выдачи заявителю, либо через оператора почтовой связи на почтовый адрес заявителя, представителя заявителя, указанный в заявлении;</w:t>
      </w:r>
    </w:p>
    <w:p w14:paraId="02C9C34E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выдает решение о предоставлении муниципальной услуги либо решение </w:t>
      </w:r>
      <w:r>
        <w:rPr>
          <w:sz w:val="28"/>
          <w:highlight w:val="white"/>
        </w:rPr>
        <w:br/>
        <w:t xml:space="preserve">об отказе в предоставлении муниципальной услуги в день обращения заявителя </w:t>
      </w:r>
      <w:r>
        <w:rPr>
          <w:sz w:val="28"/>
          <w:highlight w:val="white"/>
        </w:rPr>
        <w:br/>
        <w:t xml:space="preserve">в Образовательную организацию. </w:t>
      </w:r>
    </w:p>
    <w:p w14:paraId="11564B39" w14:textId="77777777" w:rsidR="008D6BA9" w:rsidRDefault="001E171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Образовательной организации.</w:t>
      </w:r>
    </w:p>
    <w:p w14:paraId="369092EA" w14:textId="77777777" w:rsidR="008D6BA9" w:rsidRDefault="001E171A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3.4.4. результатом выполнения процедуры является направление (выдача) </w:t>
      </w:r>
      <w:r>
        <w:rPr>
          <w:sz w:val="28"/>
        </w:rPr>
        <w:t xml:space="preserve">решения о предоставлении муниципальной услуги </w:t>
      </w:r>
      <w:r>
        <w:rPr>
          <w:sz w:val="28"/>
          <w:highlight w:val="white"/>
        </w:rPr>
        <w:t>либо решения об отказе в предоставлении муниципальной услуги;</w:t>
      </w:r>
    </w:p>
    <w:p w14:paraId="6360F73E" w14:textId="77777777" w:rsidR="008D6BA9" w:rsidRDefault="001E171A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3.4.5. срок выполнения процедуры – не более 1 рабочего дня с даты заверения бумажной копии </w:t>
      </w:r>
      <w:r>
        <w:rPr>
          <w:sz w:val="28"/>
        </w:rPr>
        <w:t>решения о предоставлении муниципальной услуги</w:t>
      </w:r>
      <w:r>
        <w:rPr>
          <w:sz w:val="28"/>
          <w:highlight w:val="white"/>
        </w:rPr>
        <w:t xml:space="preserve"> либо решения об отказе в предоставлении муниципальной услуги.</w:t>
      </w:r>
    </w:p>
    <w:p w14:paraId="19F9F65E" w14:textId="77777777" w:rsidR="008D6BA9" w:rsidRDefault="008D6BA9">
      <w:pPr>
        <w:jc w:val="both"/>
        <w:rPr>
          <w:sz w:val="28"/>
          <w:highlight w:val="white"/>
        </w:rPr>
      </w:pPr>
    </w:p>
    <w:p w14:paraId="256D3CC2" w14:textId="77777777" w:rsidR="008D6BA9" w:rsidRDefault="008D6BA9">
      <w:pPr>
        <w:jc w:val="both"/>
        <w:rPr>
          <w:sz w:val="28"/>
          <w:highlight w:val="white"/>
        </w:rPr>
      </w:pPr>
    </w:p>
    <w:p w14:paraId="6AC09253" w14:textId="77777777" w:rsidR="008D6BA9" w:rsidRDefault="008D6BA9">
      <w:pPr>
        <w:jc w:val="both"/>
        <w:rPr>
          <w:sz w:val="28"/>
          <w:highlight w:val="white"/>
        </w:rPr>
      </w:pPr>
    </w:p>
    <w:p w14:paraId="78BA6EAA" w14:textId="77777777" w:rsidR="008D6BA9" w:rsidRDefault="008D6BA9">
      <w:pPr>
        <w:jc w:val="both"/>
        <w:rPr>
          <w:sz w:val="28"/>
          <w:highlight w:val="white"/>
        </w:rPr>
      </w:pPr>
    </w:p>
    <w:p w14:paraId="23345AE8" w14:textId="77777777" w:rsidR="008D6BA9" w:rsidRDefault="001E171A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t xml:space="preserve">Приложение 1 </w:t>
      </w:r>
    </w:p>
    <w:p w14:paraId="2A904688" w14:textId="77777777" w:rsidR="008D6BA9" w:rsidRDefault="001E171A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7BEE977C" w14:textId="77777777" w:rsidR="008D6BA9" w:rsidRDefault="001E171A">
      <w:pPr>
        <w:spacing w:line="240" w:lineRule="exact"/>
        <w:ind w:left="4820" w:hanging="482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proofErr w:type="gramStart"/>
      <w:r>
        <w:rPr>
          <w:sz w:val="28"/>
        </w:rPr>
        <w:t>предоставление  муниципальной</w:t>
      </w:r>
      <w:proofErr w:type="gramEnd"/>
      <w:r>
        <w:rPr>
          <w:sz w:val="28"/>
        </w:rPr>
        <w:t xml:space="preserve"> услуги                        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14:paraId="0B366636" w14:textId="77777777" w:rsidR="008D6BA9" w:rsidRDefault="008D6BA9">
      <w:pPr>
        <w:jc w:val="both"/>
        <w:rPr>
          <w:sz w:val="28"/>
          <w:highlight w:val="white"/>
        </w:rPr>
      </w:pPr>
    </w:p>
    <w:p w14:paraId="40FBEA54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(заполняется при обращении </w:t>
      </w:r>
    </w:p>
    <w:p w14:paraId="1B5961A6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за предоставлением муниципальной услуги через МФЦ, оператора почтовой связи, в ходе личного приема)</w:t>
      </w:r>
    </w:p>
    <w:p w14:paraId="4F03DB92" w14:textId="77777777" w:rsidR="008D6BA9" w:rsidRDefault="008D6BA9">
      <w:pPr>
        <w:ind w:left="4956"/>
        <w:jc w:val="both"/>
        <w:rPr>
          <w:sz w:val="28"/>
          <w:highlight w:val="white"/>
        </w:rPr>
      </w:pPr>
    </w:p>
    <w:p w14:paraId="620B47B4" w14:textId="77777777" w:rsidR="008D6BA9" w:rsidRDefault="008D6BA9">
      <w:pPr>
        <w:ind w:left="4956"/>
        <w:jc w:val="both"/>
        <w:rPr>
          <w:sz w:val="28"/>
          <w:highlight w:val="white"/>
        </w:rPr>
      </w:pPr>
    </w:p>
    <w:p w14:paraId="65CAB229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14:paraId="2C21ACB5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14:paraId="22EB5F1E" w14:textId="77777777" w:rsidR="008D6BA9" w:rsidRDefault="001E171A">
      <w:pPr>
        <w:spacing w:line="240" w:lineRule="exact"/>
        <w:ind w:left="4536" w:firstLine="504"/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</w:t>
      </w:r>
    </w:p>
    <w:p w14:paraId="3AACC0B0" w14:textId="77777777" w:rsidR="008D6BA9" w:rsidRDefault="001E171A">
      <w:pPr>
        <w:spacing w:line="240" w:lineRule="exact"/>
        <w:ind w:left="4536" w:firstLine="504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14:paraId="10690206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______________________________,</w:t>
      </w:r>
    </w:p>
    <w:p w14:paraId="277F4ABE" w14:textId="77777777" w:rsidR="008D6BA9" w:rsidRDefault="001E171A">
      <w:pPr>
        <w:spacing w:line="240" w:lineRule="exact"/>
        <w:ind w:left="4535" w:firstLine="505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(Ф.И.О. родителя (законного </w:t>
      </w:r>
    </w:p>
    <w:p w14:paraId="59631517" w14:textId="77777777" w:rsidR="008D6BA9" w:rsidRDefault="001E171A">
      <w:pPr>
        <w:spacing w:line="240" w:lineRule="exact"/>
        <w:ind w:left="4535" w:firstLine="505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представителя) полностью) </w:t>
      </w:r>
    </w:p>
    <w:p w14:paraId="492D0ACA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проживающего по адресу:</w:t>
      </w:r>
    </w:p>
    <w:p w14:paraId="6003D5C0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______________________________,</w:t>
      </w:r>
    </w:p>
    <w:p w14:paraId="0E2C15F2" w14:textId="77777777" w:rsidR="008D6BA9" w:rsidRDefault="001E171A">
      <w:pPr>
        <w:spacing w:line="240" w:lineRule="exact"/>
        <w:ind w:left="433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(место жительства родителя </w:t>
      </w:r>
    </w:p>
    <w:p w14:paraId="4C52ADAB" w14:textId="77777777" w:rsidR="008D6BA9" w:rsidRDefault="001E171A">
      <w:pPr>
        <w:spacing w:line="240" w:lineRule="exact"/>
        <w:ind w:left="433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14:paraId="1ADD6146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контактный телефон: ______________________________,</w:t>
      </w:r>
    </w:p>
    <w:p w14:paraId="39E98057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14:paraId="4DED4F23" w14:textId="77777777" w:rsidR="008D6BA9" w:rsidRDefault="001E171A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14:paraId="2401E123" w14:textId="77777777" w:rsidR="008D6BA9" w:rsidRDefault="008D6BA9">
      <w:pPr>
        <w:spacing w:after="120" w:line="240" w:lineRule="exact"/>
        <w:ind w:left="5103"/>
        <w:jc w:val="both"/>
        <w:rPr>
          <w:b/>
          <w:sz w:val="28"/>
          <w:highlight w:val="white"/>
        </w:rPr>
      </w:pPr>
    </w:p>
    <w:p w14:paraId="7726B302" w14:textId="77777777" w:rsidR="008D6BA9" w:rsidRDefault="001E171A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22AE55E1" w14:textId="77777777" w:rsidR="008D6BA9" w:rsidRDefault="001E171A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</w:t>
      </w:r>
    </w:p>
    <w:p w14:paraId="15215FD9" w14:textId="77777777" w:rsidR="008D6BA9" w:rsidRDefault="008D6BA9">
      <w:pPr>
        <w:spacing w:line="283" w:lineRule="exact"/>
        <w:jc w:val="both"/>
        <w:rPr>
          <w:b/>
          <w:sz w:val="28"/>
        </w:rPr>
      </w:pPr>
    </w:p>
    <w:p w14:paraId="3C66C9C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Прошу назначить компенсацию части родительской платы за присмотр </w:t>
      </w:r>
      <w:r>
        <w:rPr>
          <w:sz w:val="28"/>
          <w:highlight w:val="white"/>
        </w:rPr>
        <w:br/>
        <w:t xml:space="preserve">и уход за ребенком, осваивающим образовательную программу дошкольного образования в образовательной организации, осуществляющей образовательную </w:t>
      </w:r>
      <w:r>
        <w:rPr>
          <w:sz w:val="28"/>
          <w:highlight w:val="white"/>
        </w:rPr>
        <w:lastRenderedPageBreak/>
        <w:t>деятельность, на моего ребенка______________________________________________________________</w:t>
      </w:r>
    </w:p>
    <w:p w14:paraId="4E575E69" w14:textId="77777777" w:rsidR="008D6BA9" w:rsidRDefault="001E171A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08CDC5CE" w14:textId="77777777" w:rsidR="008D6BA9" w:rsidRDefault="001E171A">
      <w:pPr>
        <w:pBdr>
          <w:bottom w:val="single" w:sz="12" w:space="0" w:color="000000"/>
        </w:pBdr>
        <w:jc w:val="both"/>
        <w:rPr>
          <w:sz w:val="28"/>
        </w:rPr>
      </w:pPr>
      <w:r>
        <w:rPr>
          <w:sz w:val="28"/>
          <w:highlight w:val="white"/>
        </w:rPr>
        <w:t>(ФИО, дата, место рождения ребенка)</w:t>
      </w:r>
    </w:p>
    <w:p w14:paraId="592A1347" w14:textId="77777777" w:rsidR="008D6BA9" w:rsidRDefault="008D6BA9">
      <w:pPr>
        <w:pBdr>
          <w:bottom w:val="single" w:sz="12" w:space="0" w:color="000000"/>
        </w:pBdr>
        <w:jc w:val="both"/>
        <w:rPr>
          <w:sz w:val="28"/>
          <w:highlight w:val="white"/>
        </w:rPr>
      </w:pPr>
    </w:p>
    <w:p w14:paraId="3E326169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 образовательного учреждения)</w:t>
      </w:r>
    </w:p>
    <w:p w14:paraId="2DCFD21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записи акта о рождении или свидетельства о рождении: </w:t>
      </w:r>
    </w:p>
    <w:p w14:paraId="18BB60C6" w14:textId="77777777" w:rsidR="008D6BA9" w:rsidRDefault="001E171A">
      <w:pPr>
        <w:ind w:left="709"/>
        <w:rPr>
          <w:sz w:val="28"/>
          <w:highlight w:val="white"/>
        </w:rPr>
      </w:pPr>
      <w:r>
        <w:rPr>
          <w:sz w:val="28"/>
          <w:highlight w:val="white"/>
        </w:rPr>
        <w:t>серия_____________________________   номер_____________________________</w:t>
      </w:r>
    </w:p>
    <w:p w14:paraId="677C4A0B" w14:textId="77777777" w:rsidR="008D6BA9" w:rsidRDefault="001E171A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t xml:space="preserve">выдано____________________________ </w:t>
      </w:r>
    </w:p>
    <w:p w14:paraId="26317817" w14:textId="77777777" w:rsidR="008D6BA9" w:rsidRDefault="001E171A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t>дата выдачи___________________________________________________.</w:t>
      </w:r>
    </w:p>
    <w:p w14:paraId="52D8DA01" w14:textId="77777777" w:rsidR="008D6BA9" w:rsidRDefault="001E171A">
      <w:pPr>
        <w:ind w:firstLine="72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Пол(</w:t>
      </w:r>
      <w:proofErr w:type="gramEnd"/>
      <w:r>
        <w:rPr>
          <w:sz w:val="28"/>
          <w:highlight w:val="white"/>
        </w:rPr>
        <w:t>мужской, женский)_________________________________________.</w:t>
      </w:r>
    </w:p>
    <w:p w14:paraId="6430356C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Гражданство_________________________________________________</w:t>
      </w:r>
      <w:proofErr w:type="gramStart"/>
      <w:r>
        <w:rPr>
          <w:sz w:val="28"/>
          <w:highlight w:val="white"/>
        </w:rPr>
        <w:t>_ .</w:t>
      </w:r>
      <w:proofErr w:type="gramEnd"/>
    </w:p>
    <w:p w14:paraId="287E610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Страховой номер индивидуального лицевого счета_____________________</w:t>
      </w:r>
    </w:p>
    <w:p w14:paraId="135C250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Статус заявителя________________________________________________.</w:t>
      </w:r>
    </w:p>
    <w:p w14:paraId="51044F56" w14:textId="77777777" w:rsidR="008D6BA9" w:rsidRDefault="001E171A">
      <w:pPr>
        <w:ind w:left="2880"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(мать, отец, усыновитель, опекун)</w:t>
      </w:r>
    </w:p>
    <w:p w14:paraId="2D64640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документа, удостоверяющего личность родителя (законного представителя):</w:t>
      </w:r>
    </w:p>
    <w:p w14:paraId="7F5DDC1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паспорт: серия ______________ номер ____________________________,</w:t>
      </w:r>
    </w:p>
    <w:p w14:paraId="4ED275F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14:paraId="7B04635D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____________________________________________________.</w:t>
      </w:r>
    </w:p>
    <w:p w14:paraId="7264D06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иного документа, удостоверяющего личность родителя (законного </w:t>
      </w:r>
      <w:proofErr w:type="gramStart"/>
      <w:r>
        <w:rPr>
          <w:sz w:val="28"/>
          <w:highlight w:val="white"/>
        </w:rPr>
        <w:t>представителя)_</w:t>
      </w:r>
      <w:proofErr w:type="gramEnd"/>
      <w:r>
        <w:rPr>
          <w:sz w:val="28"/>
          <w:highlight w:val="white"/>
        </w:rPr>
        <w:t>____________________________________________.</w:t>
      </w:r>
    </w:p>
    <w:p w14:paraId="209D10A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места жительства (пребывания) (в соответствии со свидетельством о регистрации по месту жительства (пребывания)____________________________ ____________________________.</w:t>
      </w:r>
    </w:p>
    <w:p w14:paraId="4494F13F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места фактического проживания __________________________</w:t>
      </w:r>
      <w:proofErr w:type="gramStart"/>
      <w:r>
        <w:rPr>
          <w:sz w:val="28"/>
          <w:highlight w:val="white"/>
        </w:rPr>
        <w:t>_  _</w:t>
      </w:r>
      <w:proofErr w:type="gramEnd"/>
      <w:r>
        <w:rPr>
          <w:sz w:val="28"/>
          <w:highlight w:val="white"/>
        </w:rPr>
        <w:t>.</w:t>
      </w:r>
    </w:p>
    <w:p w14:paraId="20F7CD2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документа, подтверждающего установление опеки (при наличии) ____________________________________________________________________.</w:t>
      </w:r>
    </w:p>
    <w:p w14:paraId="5D867E7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Сведения о других детях в семье для определения размера компенсации в соответствии с </w:t>
      </w:r>
      <w:hyperlink r:id="rId8" w:anchor="l834" w:tooltip="https://normativ.kontur.ru/document?moduleId=1&amp;amp;amp;amp;amp;amp;documentId=443940#l834" w:history="1">
        <w:r>
          <w:rPr>
            <w:sz w:val="28"/>
            <w:highlight w:val="white"/>
          </w:rPr>
          <w:t>частью 5</w:t>
        </w:r>
      </w:hyperlink>
      <w:r>
        <w:rPr>
          <w:sz w:val="28"/>
          <w:highlight w:val="white"/>
        </w:rPr>
        <w:t xml:space="preserve"> статьи 65 Федерального закона от 29 декабря 2012 г. </w:t>
      </w:r>
      <w:r>
        <w:rPr>
          <w:sz w:val="28"/>
          <w:highlight w:val="white"/>
        </w:rPr>
        <w:br/>
        <w:t>№ 273-ФЗ «Об образовании в Российской Федерации»_________________________________________________________.</w:t>
      </w:r>
      <w:r>
        <w:rPr>
          <w:sz w:val="28"/>
          <w:highlight w:val="white"/>
        </w:rPr>
        <w:br/>
        <w:t>(ФИО, дата, место рождения ребенка)</w:t>
      </w:r>
    </w:p>
    <w:p w14:paraId="0BAEED5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записи акта о рождении или свидетельства о рождении: </w:t>
      </w:r>
    </w:p>
    <w:p w14:paraId="50D395A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серия___________________ номер_________________________________,</w:t>
      </w:r>
    </w:p>
    <w:p w14:paraId="6020A48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выдано ________________________________________________________, </w:t>
      </w:r>
    </w:p>
    <w:p w14:paraId="5F546A6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___________________________________________________.</w:t>
      </w:r>
    </w:p>
    <w:p w14:paraId="448263A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 (при наличии): серия ________ номер ______________________</w:t>
      </w:r>
    </w:p>
    <w:p w14:paraId="59350781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14:paraId="626DCEE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___________________________________________________.</w:t>
      </w:r>
    </w:p>
    <w:p w14:paraId="29A77B77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Пол (мужской, </w:t>
      </w:r>
      <w:proofErr w:type="gramStart"/>
      <w:r>
        <w:rPr>
          <w:sz w:val="28"/>
          <w:highlight w:val="white"/>
        </w:rPr>
        <w:t>женский)_</w:t>
      </w:r>
      <w:proofErr w:type="gramEnd"/>
      <w:r>
        <w:rPr>
          <w:sz w:val="28"/>
          <w:highlight w:val="white"/>
        </w:rPr>
        <w:t>________________________________________.</w:t>
      </w:r>
    </w:p>
    <w:p w14:paraId="19384E43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Гражданство____________________________________________________.</w:t>
      </w:r>
    </w:p>
    <w:p w14:paraId="201F2580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Страховой номер индивидуального лицевого счета_____________________.</w:t>
      </w:r>
    </w:p>
    <w:p w14:paraId="65EE6C13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Сведения об обучении других детей в семье в возрасте от 18 лет по очной форме обучения (в случае, если такие дети имеются в </w:t>
      </w:r>
      <w:proofErr w:type="gramStart"/>
      <w:r>
        <w:rPr>
          <w:sz w:val="28"/>
          <w:highlight w:val="white"/>
        </w:rPr>
        <w:t>семье)_</w:t>
      </w:r>
      <w:proofErr w:type="gramEnd"/>
      <w:r>
        <w:rPr>
          <w:sz w:val="28"/>
          <w:highlight w:val="white"/>
        </w:rPr>
        <w:t>______________</w:t>
      </w:r>
    </w:p>
    <w:p w14:paraId="06B5072C" w14:textId="77777777" w:rsidR="008D6BA9" w:rsidRDefault="001E171A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</w:t>
      </w:r>
    </w:p>
    <w:p w14:paraId="69E0D688" w14:textId="77777777" w:rsidR="008D6BA9" w:rsidRDefault="001E171A">
      <w:pPr>
        <w:jc w:val="center"/>
        <w:rPr>
          <w:sz w:val="28"/>
        </w:rPr>
      </w:pPr>
      <w:r>
        <w:rPr>
          <w:sz w:val="28"/>
          <w:highlight w:val="white"/>
        </w:rPr>
        <w:t>(наименование образовательной организации)</w:t>
      </w:r>
    </w:p>
    <w:p w14:paraId="71931E68" w14:textId="77777777" w:rsidR="008D6BA9" w:rsidRDefault="008D6BA9">
      <w:pPr>
        <w:jc w:val="both"/>
        <w:rPr>
          <w:sz w:val="28"/>
        </w:rPr>
      </w:pPr>
    </w:p>
    <w:p w14:paraId="3402776A" w14:textId="77777777" w:rsidR="008D6BA9" w:rsidRDefault="008D6BA9">
      <w:pPr>
        <w:pBdr>
          <w:bottom w:val="single" w:sz="4" w:space="0" w:color="000000"/>
        </w:pBdr>
        <w:ind w:firstLine="720"/>
        <w:jc w:val="both"/>
        <w:rPr>
          <w:sz w:val="28"/>
          <w:highlight w:val="white"/>
        </w:rPr>
      </w:pPr>
    </w:p>
    <w:p w14:paraId="5DABEC42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 организационно-правовой формы (за исключением образовательной организации 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14:paraId="27937625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документов, представляемых в соответствии с пунктом 2.6 настоящего Административного регламента______________________________</w:t>
      </w:r>
    </w:p>
    <w:p w14:paraId="5F283EEF" w14:textId="77777777" w:rsidR="008D6BA9" w:rsidRDefault="008D6BA9">
      <w:pPr>
        <w:ind w:firstLine="720"/>
        <w:jc w:val="both"/>
        <w:rPr>
          <w:sz w:val="28"/>
          <w:highlight w:val="yellow"/>
        </w:rPr>
      </w:pPr>
    </w:p>
    <w:p w14:paraId="26033A55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</w:rPr>
        <w:t>Компенсацию прошу перечислять посредством (по выбору заявителя) на расчетный счет_______________________________________________________</w:t>
      </w:r>
    </w:p>
    <w:p w14:paraId="64E18ABF" w14:textId="77777777" w:rsidR="008D6BA9" w:rsidRDefault="001E171A">
      <w:pPr>
        <w:ind w:left="2160"/>
        <w:jc w:val="both"/>
        <w:rPr>
          <w:sz w:val="28"/>
        </w:rPr>
      </w:pPr>
      <w:r>
        <w:rPr>
          <w:sz w:val="28"/>
        </w:rPr>
        <w:t>(номер счета; банк получателя; БИК; корр. счет; ИНН; КПП)</w:t>
      </w:r>
    </w:p>
    <w:p w14:paraId="3B94A03F" w14:textId="77777777" w:rsidR="008D6BA9" w:rsidRDefault="008D6BA9">
      <w:pPr>
        <w:ind w:firstLine="720"/>
        <w:jc w:val="both"/>
        <w:rPr>
          <w:sz w:val="28"/>
          <w:highlight w:val="white"/>
        </w:rPr>
      </w:pPr>
    </w:p>
    <w:p w14:paraId="4FD4691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Способ получения результата рассмотрения заявления__________________.</w:t>
      </w:r>
    </w:p>
    <w:p w14:paraId="22CFF617" w14:textId="77777777" w:rsidR="008D6BA9" w:rsidRDefault="008D6BA9">
      <w:pPr>
        <w:ind w:firstLine="720"/>
        <w:jc w:val="both"/>
        <w:rPr>
          <w:sz w:val="28"/>
          <w:highlight w:val="white"/>
        </w:rPr>
      </w:pPr>
    </w:p>
    <w:p w14:paraId="1F20915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К заявлению прилагаю следующие документы:</w:t>
      </w:r>
    </w:p>
    <w:p w14:paraId="3F73BCC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_______________________________________________________________;</w:t>
      </w:r>
    </w:p>
    <w:p w14:paraId="561DC46E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_______________________________________________________________;</w:t>
      </w:r>
    </w:p>
    <w:p w14:paraId="4F059B42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 _______________________________________________________________.</w:t>
      </w:r>
    </w:p>
    <w:p w14:paraId="25221103" w14:textId="77777777" w:rsidR="008D6BA9" w:rsidRDefault="008D6BA9">
      <w:pPr>
        <w:ind w:firstLine="720"/>
        <w:jc w:val="both"/>
        <w:rPr>
          <w:sz w:val="28"/>
          <w:highlight w:val="white"/>
        </w:rPr>
      </w:pPr>
    </w:p>
    <w:p w14:paraId="26F3785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655D13D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_______________    ________________        _______________________ </w:t>
      </w:r>
    </w:p>
    <w:p w14:paraId="3ECF4F0A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   (дата </w:t>
      </w:r>
      <w:proofErr w:type="gramStart"/>
      <w:r>
        <w:rPr>
          <w:sz w:val="28"/>
          <w:highlight w:val="white"/>
        </w:rPr>
        <w:t xml:space="preserve">заполнения)   </w:t>
      </w:r>
      <w:proofErr w:type="gramEnd"/>
      <w:r>
        <w:rPr>
          <w:sz w:val="28"/>
          <w:highlight w:val="white"/>
        </w:rPr>
        <w:t xml:space="preserve">            (подпись)                                          (ФИО)</w:t>
      </w:r>
    </w:p>
    <w:p w14:paraId="3217F8FE" w14:textId="77777777" w:rsidR="008D6BA9" w:rsidRDefault="008D6BA9">
      <w:pPr>
        <w:sectPr w:rsidR="008D6BA9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418" w:header="567" w:footer="567" w:gutter="0"/>
          <w:cols w:space="720"/>
        </w:sectPr>
      </w:pPr>
    </w:p>
    <w:p w14:paraId="5CB7F141" w14:textId="77777777" w:rsidR="008D6BA9" w:rsidRDefault="001E171A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2 </w:t>
      </w:r>
    </w:p>
    <w:p w14:paraId="17AF214F" w14:textId="77777777" w:rsidR="008D6BA9" w:rsidRDefault="001E171A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349D8D3F" w14:textId="77777777" w:rsidR="008D6BA9" w:rsidRDefault="001E171A">
      <w:pPr>
        <w:tabs>
          <w:tab w:val="left" w:pos="8707"/>
        </w:tabs>
        <w:ind w:left="4820" w:hanging="4820"/>
        <w:jc w:val="both"/>
        <w:rPr>
          <w:sz w:val="28"/>
          <w:highlight w:val="white"/>
        </w:rPr>
      </w:pPr>
      <w:r>
        <w:rPr>
          <w:sz w:val="28"/>
        </w:rPr>
        <w:t xml:space="preserve">                                                                     предоставление муниципальной услуги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5186"/>
      </w:tblGrid>
      <w:tr w:rsidR="008D6BA9" w14:paraId="38F04F66" w14:textId="77777777">
        <w:trPr>
          <w:trHeight w:val="2166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708C" w14:textId="77777777" w:rsidR="008D6BA9" w:rsidRDefault="008D6BA9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695A" w14:textId="77777777" w:rsidR="008D6BA9" w:rsidRDefault="008D6BA9">
            <w:pPr>
              <w:jc w:val="both"/>
              <w:rPr>
                <w:sz w:val="28"/>
                <w:highlight w:val="white"/>
              </w:rPr>
            </w:pPr>
          </w:p>
          <w:p w14:paraId="001867E8" w14:textId="77777777" w:rsidR="008D6BA9" w:rsidRDefault="008D6BA9">
            <w:pPr>
              <w:jc w:val="both"/>
              <w:rPr>
                <w:sz w:val="28"/>
                <w:highlight w:val="white"/>
              </w:rPr>
            </w:pPr>
          </w:p>
          <w:p w14:paraId="4356EA5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14:paraId="7868511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54FBA5CA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55140655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7C43BD72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4DC7C50F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03DFBA07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14:paraId="7622C003" w14:textId="77777777" w:rsidR="008D6BA9" w:rsidRDefault="008D6BA9">
      <w:pPr>
        <w:jc w:val="both"/>
        <w:rPr>
          <w:sz w:val="28"/>
        </w:rPr>
      </w:pPr>
    </w:p>
    <w:p w14:paraId="2E2D29A1" w14:textId="77777777" w:rsidR="008D6BA9" w:rsidRDefault="008D6BA9">
      <w:pPr>
        <w:spacing w:line="238" w:lineRule="exact"/>
        <w:jc w:val="both"/>
        <w:rPr>
          <w:b/>
          <w:sz w:val="28"/>
          <w:highlight w:val="white"/>
        </w:rPr>
      </w:pPr>
    </w:p>
    <w:p w14:paraId="15A2C6C1" w14:textId="77777777" w:rsidR="008D6BA9" w:rsidRDefault="008D6BA9">
      <w:pPr>
        <w:spacing w:line="238" w:lineRule="exact"/>
        <w:jc w:val="both"/>
        <w:rPr>
          <w:b/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421"/>
        <w:gridCol w:w="822"/>
        <w:gridCol w:w="595"/>
        <w:gridCol w:w="1527"/>
        <w:gridCol w:w="477"/>
        <w:gridCol w:w="1714"/>
        <w:gridCol w:w="318"/>
        <w:gridCol w:w="2311"/>
        <w:gridCol w:w="441"/>
      </w:tblGrid>
      <w:tr w:rsidR="008D6BA9" w14:paraId="351CCC20" w14:textId="77777777">
        <w:trPr>
          <w:trHeight w:val="2"/>
        </w:trPr>
        <w:tc>
          <w:tcPr>
            <w:tcW w:w="1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959C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3DB1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75BC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7D3F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AC75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E4C9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DC85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AA91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44C2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9646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E66D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35BA0C62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FAA03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  <w:r>
              <w:rPr>
                <w:b/>
                <w:sz w:val="28"/>
              </w:rPr>
              <w:br/>
              <w:t>о предоставлении муниципальной услуги</w:t>
            </w:r>
          </w:p>
        </w:tc>
      </w:tr>
      <w:tr w:rsidR="008D6BA9" w14:paraId="1C9FA676" w14:textId="77777777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9D688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7EB76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0CF5B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7B0E72F9" w14:textId="77777777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C1AC86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04583D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(наименование образовательной организации)</w:t>
            </w: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9E18B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4C9D823F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DC6B8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2E22396B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9A7909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40B0439A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18DF7" w14:textId="77777777" w:rsidR="008D6BA9" w:rsidRDefault="001E171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Рассмотрев заявление о предоставлении </w:t>
            </w:r>
            <w:r>
              <w:rPr>
                <w:sz w:val="28"/>
                <w:highlight w:val="white"/>
              </w:rPr>
              <w:t>компенсации части родительской платы за присмотр 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</w:t>
            </w:r>
            <w:r>
              <w:rPr>
                <w:sz w:val="28"/>
              </w:rPr>
              <w:t xml:space="preserve"> от__________№______________________</w:t>
            </w:r>
          </w:p>
        </w:tc>
      </w:tr>
      <w:tr w:rsidR="008D6BA9" w14:paraId="5BBE0650" w14:textId="77777777">
        <w:tc>
          <w:tcPr>
            <w:tcW w:w="103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E42FC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8928" w:type="dxa"/>
            <w:gridSpan w:val="10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CA7CC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14ECF956" w14:textId="77777777">
        <w:tc>
          <w:tcPr>
            <w:tcW w:w="103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516A9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8928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324F0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(фамилия, имя, отчество (при наличии) заявителя полностью)</w:t>
            </w:r>
          </w:p>
        </w:tc>
      </w:tr>
      <w:tr w:rsidR="008D6BA9" w14:paraId="44D5E778" w14:textId="77777777">
        <w:tc>
          <w:tcPr>
            <w:tcW w:w="2577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60C51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основании</w:t>
            </w:r>
          </w:p>
        </w:tc>
        <w:tc>
          <w:tcPr>
            <w:tcW w:w="7383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3627B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5821A2DE" w14:textId="77777777">
        <w:trPr>
          <w:trHeight w:val="459"/>
        </w:trPr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DB7D1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и реквизиты локального акта, принятого образовательной организацией)</w:t>
            </w:r>
          </w:p>
        </w:tc>
      </w:tr>
      <w:tr w:rsidR="008D6BA9" w14:paraId="3A4DAE73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2059A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назначена компенсация части платы, взимаемой с родителей (законных представителей) за присмотр и уход за ребенком_________________________________</w:t>
            </w:r>
          </w:p>
        </w:tc>
      </w:tr>
      <w:tr w:rsidR="008D6BA9" w14:paraId="136DB153" w14:textId="77777777">
        <w:tc>
          <w:tcPr>
            <w:tcW w:w="9519" w:type="dxa"/>
            <w:gridSpan w:val="10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A52E2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A9186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8D6BA9" w14:paraId="032F5835" w14:textId="77777777">
        <w:tc>
          <w:tcPr>
            <w:tcW w:w="9519" w:type="dxa"/>
            <w:gridSpan w:val="10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8895A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(фамилия, имя, отчество (при наличии) ребенка заявителя (полностью)</w:t>
            </w: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FA377B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1DB188C9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799BB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осваивающим образовательную программу дошкольного образования в образовательной организации:</w:t>
            </w:r>
          </w:p>
        </w:tc>
      </w:tr>
      <w:tr w:rsidR="008D6BA9" w14:paraId="2DFC5371" w14:textId="77777777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D93613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2E351C1E" w14:textId="77777777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9D60A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образовательной организации)</w:t>
            </w:r>
          </w:p>
        </w:tc>
      </w:tr>
      <w:tr w:rsidR="008D6BA9" w14:paraId="54B2505C" w14:textId="77777777">
        <w:trPr>
          <w:trHeight w:val="999"/>
        </w:trPr>
        <w:tc>
          <w:tcPr>
            <w:tcW w:w="1755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4869C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размере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CF519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</w:tc>
        <w:tc>
          <w:tcPr>
            <w:tcW w:w="6788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3A58A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% от среднего размера платы, взимаемой с родителей (законных представителей)</w:t>
            </w:r>
          </w:p>
        </w:tc>
      </w:tr>
      <w:tr w:rsidR="008D6BA9" w14:paraId="3EF82CA4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1C039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</w:t>
            </w:r>
          </w:p>
        </w:tc>
      </w:tr>
      <w:tr w:rsidR="008D6BA9" w14:paraId="7FCD46FC" w14:textId="77777777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55290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7606C0C9" w14:textId="77777777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29283D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 родителей (законных представителей) за присмотр и уход за ребенком, осваивающим</w:t>
            </w:r>
          </w:p>
          <w:p w14:paraId="22F954D9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 программу дошкольного образования в организации, осуществляющей</w:t>
            </w:r>
          </w:p>
          <w:p w14:paraId="5238D483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  <w:p w14:paraId="693D7619" w14:textId="77777777" w:rsidR="008D6BA9" w:rsidRDefault="008D6BA9">
            <w:pPr>
              <w:jc w:val="both"/>
              <w:rPr>
                <w:sz w:val="28"/>
              </w:rPr>
            </w:pPr>
          </w:p>
          <w:p w14:paraId="75E890C5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46FEE41C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EDC85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03D99221" w14:textId="77777777">
        <w:tc>
          <w:tcPr>
            <w:tcW w:w="4699" w:type="dxa"/>
            <w:gridSpan w:val="6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1E183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5222E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CEC0B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837B6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E44FE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38550D03" w14:textId="77777777">
        <w:tc>
          <w:tcPr>
            <w:tcW w:w="4699" w:type="dxa"/>
            <w:gridSpan w:val="6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7A4E6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(должностное лицо образовательной</w:t>
            </w:r>
          </w:p>
          <w:p w14:paraId="220DEC24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организации)</w:t>
            </w: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8D9BA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357456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CD0D2" w14:textId="77777777" w:rsidR="008D6BA9" w:rsidRDefault="008D6BA9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A3F05E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(расшифровка</w:t>
            </w:r>
          </w:p>
          <w:p w14:paraId="1C490517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подписи)</w:t>
            </w:r>
          </w:p>
        </w:tc>
      </w:tr>
      <w:tr w:rsidR="008D6BA9" w14:paraId="1E1B0AC0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0F4C5" w14:textId="77777777" w:rsidR="008D6BA9" w:rsidRDefault="008D6BA9">
            <w:pPr>
              <w:jc w:val="both"/>
              <w:rPr>
                <w:sz w:val="28"/>
              </w:rPr>
            </w:pPr>
          </w:p>
        </w:tc>
      </w:tr>
      <w:tr w:rsidR="008D6BA9" w14:paraId="794C4080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831C8" w14:textId="77777777" w:rsidR="008D6BA9" w:rsidRDefault="008D6BA9">
            <w:pPr>
              <w:jc w:val="both"/>
              <w:rPr>
                <w:sz w:val="28"/>
              </w:rPr>
            </w:pPr>
          </w:p>
          <w:p w14:paraId="341A8AD1" w14:textId="77777777" w:rsidR="008D6BA9" w:rsidRDefault="001E171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Дата: ____________</w:t>
            </w:r>
          </w:p>
        </w:tc>
      </w:tr>
    </w:tbl>
    <w:p w14:paraId="7D5360C3" w14:textId="77777777" w:rsidR="008D6BA9" w:rsidRDefault="008D6BA9">
      <w:pPr>
        <w:sectPr w:rsidR="008D6BA9">
          <w:headerReference w:type="even" r:id="rId12"/>
          <w:headerReference w:type="default" r:id="rId13"/>
          <w:footerReference w:type="default" r:id="rId14"/>
          <w:pgSz w:w="11906" w:h="16838"/>
          <w:pgMar w:top="1134" w:right="851" w:bottom="1134" w:left="1418" w:header="567" w:footer="567" w:gutter="0"/>
          <w:cols w:space="720"/>
        </w:sectPr>
      </w:pPr>
    </w:p>
    <w:p w14:paraId="02B41932" w14:textId="77777777" w:rsidR="008D6BA9" w:rsidRDefault="001E171A">
      <w:pPr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3 </w:t>
      </w:r>
    </w:p>
    <w:p w14:paraId="52374C7C" w14:textId="77777777" w:rsidR="008D6BA9" w:rsidRDefault="001E171A">
      <w:pPr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2E7E092B" w14:textId="77777777" w:rsidR="008D6BA9" w:rsidRDefault="001E171A">
      <w:pPr>
        <w:tabs>
          <w:tab w:val="left" w:pos="8707"/>
        </w:tabs>
        <w:ind w:left="4820" w:hanging="4820"/>
        <w:jc w:val="both"/>
        <w:rPr>
          <w:sz w:val="28"/>
          <w:highlight w:val="white"/>
        </w:rPr>
      </w:pPr>
      <w:r>
        <w:rPr>
          <w:sz w:val="28"/>
        </w:rPr>
        <w:t xml:space="preserve">                                                                     </w:t>
      </w:r>
      <w:proofErr w:type="gramStart"/>
      <w:r>
        <w:rPr>
          <w:sz w:val="28"/>
        </w:rPr>
        <w:t>предоставление  муниципальной</w:t>
      </w:r>
      <w:proofErr w:type="gramEnd"/>
      <w:r>
        <w:rPr>
          <w:sz w:val="28"/>
        </w:rPr>
        <w:t xml:space="preserve"> услуги                        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14:paraId="3432721D" w14:textId="77777777" w:rsidR="008D6BA9" w:rsidRDefault="008D6BA9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4"/>
        <w:gridCol w:w="5034"/>
      </w:tblGrid>
      <w:tr w:rsidR="008D6BA9" w14:paraId="3AFF2BD9" w14:textId="77777777"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A4EB" w14:textId="77777777" w:rsidR="008D6BA9" w:rsidRDefault="008D6BA9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91CE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</w:t>
            </w:r>
          </w:p>
          <w:p w14:paraId="3D8D5BC9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</w:t>
            </w:r>
          </w:p>
          <w:p w14:paraId="7307009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6EAE812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379D054A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1DE0BF2D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5212EC4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14:paraId="6A41E551" w14:textId="77777777" w:rsidR="008D6BA9" w:rsidRDefault="008D6BA9">
      <w:pPr>
        <w:jc w:val="both"/>
        <w:rPr>
          <w:b/>
          <w:sz w:val="28"/>
          <w:highlight w:val="white"/>
        </w:rPr>
      </w:pPr>
    </w:p>
    <w:p w14:paraId="7D074B2F" w14:textId="77777777" w:rsidR="008D6BA9" w:rsidRDefault="008D6BA9">
      <w:pPr>
        <w:jc w:val="both"/>
        <w:rPr>
          <w:b/>
          <w:sz w:val="28"/>
        </w:rPr>
      </w:pPr>
    </w:p>
    <w:p w14:paraId="1BDC4675" w14:textId="77777777" w:rsidR="008D6BA9" w:rsidRDefault="001E171A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6C87BE0F" w14:textId="77777777" w:rsidR="008D6BA9" w:rsidRDefault="001E171A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предоставлении муниципальной услуги </w:t>
      </w:r>
    </w:p>
    <w:p w14:paraId="2E933133" w14:textId="77777777" w:rsidR="008D6BA9" w:rsidRDefault="008D6BA9">
      <w:pPr>
        <w:jc w:val="both"/>
        <w:rPr>
          <w:sz w:val="28"/>
        </w:rPr>
      </w:pPr>
    </w:p>
    <w:p w14:paraId="5FD32CCB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 результатам проверки заявления от __________________ </w:t>
      </w:r>
      <w:r>
        <w:rPr>
          <w:sz w:val="28"/>
          <w:highlight w:val="white"/>
        </w:rPr>
        <w:br/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>в приеме заявления и прилагаемых к нему документов, необходимых для предоставления муниципальной услуги «Выплата компенсации части родительской платы за присмотр и уход за ребенком в образовательных организациях, реализующих образовательную программу дошкольного образования», по следующим основаниям:</w:t>
      </w:r>
    </w:p>
    <w:p w14:paraId="436A5B9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14:paraId="62485C49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_______________________________________________________________.</w:t>
      </w:r>
    </w:p>
    <w:p w14:paraId="0D0951B6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14:paraId="399069E4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743B2133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1B758569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068BC592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3B271CE6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_____________________________________________________________________</w:t>
      </w:r>
    </w:p>
    <w:p w14:paraId="668C797F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361DE417" w14:textId="77777777" w:rsidR="008D6BA9" w:rsidRDefault="008D6BA9">
      <w:pPr>
        <w:ind w:firstLine="720"/>
        <w:jc w:val="both"/>
        <w:rPr>
          <w:sz w:val="28"/>
        </w:rPr>
      </w:pPr>
    </w:p>
    <w:p w14:paraId="33C40FDC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sz w:val="28"/>
        </w:rPr>
        <w:t xml:space="preserve"> </w:t>
      </w:r>
    </w:p>
    <w:p w14:paraId="03A14C08" w14:textId="77777777" w:rsidR="008D6BA9" w:rsidRDefault="008D6BA9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</w:tblGrid>
      <w:tr w:rsidR="008D6BA9" w14:paraId="08799D74" w14:textId="77777777">
        <w:trPr>
          <w:trHeight w:val="2420"/>
        </w:trPr>
        <w:tc>
          <w:tcPr>
            <w:tcW w:w="51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E91F7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2462A060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76AF4F1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3E7981B1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(должность и ФИО должностного лица,</w:t>
            </w:r>
          </w:p>
          <w:p w14:paraId="56712B75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образовательной организации)</w:t>
            </w:r>
          </w:p>
          <w:p w14:paraId="4E9CFE45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</w:t>
            </w:r>
          </w:p>
          <w:p w14:paraId="77D383F1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(ДД.ММ.ГГГГ)</w:t>
            </w:r>
          </w:p>
        </w:tc>
      </w:tr>
    </w:tbl>
    <w:p w14:paraId="3C9A2A02" w14:textId="77777777" w:rsidR="008D6BA9" w:rsidRDefault="008D6BA9">
      <w:pPr>
        <w:sectPr w:rsidR="008D6BA9">
          <w:headerReference w:type="even" r:id="rId15"/>
          <w:headerReference w:type="default" r:id="rId16"/>
          <w:footerReference w:type="default" r:id="rId17"/>
          <w:pgSz w:w="11906" w:h="16838"/>
          <w:pgMar w:top="1134" w:right="851" w:bottom="1134" w:left="1418" w:header="567" w:footer="567" w:gutter="0"/>
          <w:cols w:space="720"/>
        </w:sectPr>
      </w:pPr>
    </w:p>
    <w:p w14:paraId="014A516B" w14:textId="77777777" w:rsidR="008D6BA9" w:rsidRDefault="001E171A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4 </w:t>
      </w:r>
    </w:p>
    <w:p w14:paraId="1B221C50" w14:textId="77777777" w:rsidR="008D6BA9" w:rsidRDefault="001E171A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06A4E383" w14:textId="77777777" w:rsidR="008D6BA9" w:rsidRDefault="001E171A">
      <w:pPr>
        <w:tabs>
          <w:tab w:val="left" w:pos="8707"/>
        </w:tabs>
        <w:ind w:left="4820" w:hanging="4820"/>
        <w:jc w:val="both"/>
        <w:rPr>
          <w:sz w:val="28"/>
          <w:highlight w:val="white"/>
        </w:rPr>
      </w:pPr>
      <w:r>
        <w:rPr>
          <w:sz w:val="28"/>
        </w:rPr>
        <w:t xml:space="preserve">                                                                     предоставление муниципальной услуги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14:paraId="7EB8CB46" w14:textId="77777777" w:rsidR="008D6BA9" w:rsidRDefault="008D6BA9">
      <w:pPr>
        <w:tabs>
          <w:tab w:val="left" w:pos="8707"/>
        </w:tabs>
        <w:jc w:val="both"/>
        <w:rPr>
          <w:sz w:val="28"/>
          <w:highlight w:val="white"/>
        </w:rPr>
      </w:pPr>
    </w:p>
    <w:p w14:paraId="125B4B35" w14:textId="77777777" w:rsidR="008D6BA9" w:rsidRDefault="008D6BA9">
      <w:pPr>
        <w:spacing w:before="168" w:line="288" w:lineRule="atLeast"/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967"/>
      </w:tblGrid>
      <w:tr w:rsidR="008D6BA9" w14:paraId="39784FF8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FB68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14:paraId="4A99A5BD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выдаче результата предоставления муниципальной услуги</w:t>
            </w:r>
          </w:p>
          <w:p w14:paraId="03781F27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отношении несовершеннолетнего</w:t>
            </w:r>
          </w:p>
          <w:p w14:paraId="324FC654" w14:textId="77777777" w:rsidR="008D6BA9" w:rsidRDefault="008D6BA9">
            <w:pPr>
              <w:jc w:val="center"/>
              <w:rPr>
                <w:sz w:val="28"/>
                <w:highlight w:val="white"/>
              </w:rPr>
            </w:pPr>
          </w:p>
        </w:tc>
      </w:tr>
      <w:tr w:rsidR="008D6BA9" w14:paraId="4B156651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B38F" w14:textId="77777777" w:rsidR="008D6BA9" w:rsidRDefault="001E171A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Прошу выдать результат муниципальной услуги в отношении несовершеннолетнего лица на бумажном носителе:</w:t>
            </w:r>
          </w:p>
        </w:tc>
      </w:tr>
      <w:tr w:rsidR="008D6BA9" w14:paraId="673DF536" w14:textId="77777777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0473" w14:textId="77777777" w:rsidR="008D6BA9" w:rsidRDefault="008D6BA9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</w:p>
        </w:tc>
        <w:tc>
          <w:tcPr>
            <w:tcW w:w="8967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6D26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лично заявителю (законному представителю);</w:t>
            </w:r>
          </w:p>
        </w:tc>
      </w:tr>
      <w:tr w:rsidR="008D6BA9" w14:paraId="32C402C5" w14:textId="77777777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117A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8967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65A4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другому законному представителю:</w:t>
            </w:r>
          </w:p>
        </w:tc>
      </w:tr>
      <w:tr w:rsidR="008D6BA9" w14:paraId="579C46A6" w14:textId="77777777">
        <w:tc>
          <w:tcPr>
            <w:tcW w:w="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1044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8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CC3B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________________________________________________________________</w:t>
            </w:r>
          </w:p>
          <w:p w14:paraId="60F6D0DE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(при наличии) законного представителя</w:t>
            </w:r>
          </w:p>
          <w:p w14:paraId="77B7C1E4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 лица, не являющегося заявителем, уполномочиваемого</w:t>
            </w:r>
          </w:p>
          <w:p w14:paraId="5F96419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получение результата муниципальной услуги)</w:t>
            </w:r>
          </w:p>
          <w:p w14:paraId="225EF7C7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14:paraId="3054506E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14:paraId="2D9E5C36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14:paraId="2F444BB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(сведения о документе, удостоверяющем личность законного представителя</w:t>
            </w:r>
          </w:p>
          <w:p w14:paraId="6A18E1D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несовершеннолетнего)</w:t>
            </w:r>
          </w:p>
        </w:tc>
      </w:tr>
      <w:tr w:rsidR="008D6BA9" w14:paraId="76F74BC3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36D5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4D62BC19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7580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Заявитель (законный представитель) _____________________________________________________________________</w:t>
            </w:r>
          </w:p>
          <w:p w14:paraId="2D025424" w14:textId="77777777" w:rsidR="008D6BA9" w:rsidRDefault="001E171A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(подпись/расшифровка)</w:t>
            </w:r>
          </w:p>
        </w:tc>
      </w:tr>
      <w:tr w:rsidR="008D6BA9" w14:paraId="53947256" w14:textId="77777777">
        <w:trPr>
          <w:trHeight w:val="322"/>
        </w:trPr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EECF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14:paraId="00F31FBE" w14:textId="77777777" w:rsidR="008D6BA9" w:rsidRDefault="008D6BA9">
      <w:pPr>
        <w:sectPr w:rsidR="008D6BA9">
          <w:headerReference w:type="even" r:id="rId18"/>
          <w:headerReference w:type="default" r:id="rId19"/>
          <w:footerReference w:type="default" r:id="rId20"/>
          <w:pgSz w:w="11906" w:h="16838"/>
          <w:pgMar w:top="1134" w:right="851" w:bottom="1134" w:left="1418" w:header="567" w:footer="567" w:gutter="0"/>
          <w:cols w:space="720"/>
        </w:sectPr>
      </w:pPr>
    </w:p>
    <w:p w14:paraId="0A156EFA" w14:textId="77777777" w:rsidR="008D6BA9" w:rsidRDefault="001E171A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5 </w:t>
      </w:r>
    </w:p>
    <w:p w14:paraId="734F3413" w14:textId="77777777" w:rsidR="008D6BA9" w:rsidRDefault="001E171A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408DBEA4" w14:textId="77777777" w:rsidR="008D6BA9" w:rsidRDefault="001E171A">
      <w:pPr>
        <w:tabs>
          <w:tab w:val="left" w:pos="8707"/>
        </w:tabs>
        <w:ind w:left="4820" w:hanging="4820"/>
        <w:jc w:val="both"/>
        <w:rPr>
          <w:sz w:val="28"/>
          <w:highlight w:val="white"/>
        </w:rPr>
      </w:pPr>
      <w:r>
        <w:rPr>
          <w:sz w:val="28"/>
        </w:rPr>
        <w:t xml:space="preserve">                                                                     предоставление муниципальной услуги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14:paraId="18D773DF" w14:textId="77777777" w:rsidR="008D6BA9" w:rsidRDefault="008D6BA9">
      <w:pPr>
        <w:tabs>
          <w:tab w:val="left" w:pos="8707"/>
        </w:tabs>
        <w:jc w:val="both"/>
        <w:rPr>
          <w:sz w:val="28"/>
          <w:highlight w:val="white"/>
        </w:rPr>
      </w:pPr>
    </w:p>
    <w:p w14:paraId="1C84E0C5" w14:textId="77777777" w:rsidR="008D6BA9" w:rsidRDefault="008D6BA9">
      <w:pPr>
        <w:ind w:left="4820"/>
        <w:jc w:val="both"/>
        <w:rPr>
          <w:b/>
          <w:sz w:val="28"/>
          <w:highlight w:val="white"/>
        </w:rPr>
      </w:pPr>
    </w:p>
    <w:p w14:paraId="30AFA63B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14:paraId="5D88F5E8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14:paraId="6A4EA244" w14:textId="77777777" w:rsidR="008D6BA9" w:rsidRDefault="001E171A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</w:t>
      </w:r>
    </w:p>
    <w:p w14:paraId="65B3F480" w14:textId="77777777" w:rsidR="008D6BA9" w:rsidRDefault="001E171A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14:paraId="43B7BE9F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_________________________________,</w:t>
      </w:r>
    </w:p>
    <w:p w14:paraId="7B18B7B8" w14:textId="77777777" w:rsidR="008D6BA9" w:rsidRDefault="001E171A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(ФИО родителя (законного </w:t>
      </w:r>
    </w:p>
    <w:p w14:paraId="7E4D0580" w14:textId="77777777" w:rsidR="008D6BA9" w:rsidRDefault="001E171A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представителя) полностью) </w:t>
      </w:r>
    </w:p>
    <w:p w14:paraId="6BD902D9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проживающего по адресу:</w:t>
      </w:r>
    </w:p>
    <w:p w14:paraId="7F4F28B4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_________________________________,</w:t>
      </w:r>
    </w:p>
    <w:p w14:paraId="1AD9748F" w14:textId="77777777" w:rsidR="008D6BA9" w:rsidRDefault="001E171A">
      <w:pPr>
        <w:spacing w:line="240" w:lineRule="exact"/>
        <w:ind w:left="496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(место жительства родителя </w:t>
      </w:r>
    </w:p>
    <w:p w14:paraId="23594C78" w14:textId="77777777" w:rsidR="008D6BA9" w:rsidRDefault="001E171A">
      <w:pPr>
        <w:spacing w:line="240" w:lineRule="exact"/>
        <w:ind w:left="496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14:paraId="33D76C1D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контактный </w:t>
      </w:r>
      <w:proofErr w:type="gramStart"/>
      <w:r>
        <w:rPr>
          <w:sz w:val="28"/>
          <w:highlight w:val="white"/>
        </w:rPr>
        <w:t>телефон:_</w:t>
      </w:r>
      <w:proofErr w:type="gramEnd"/>
      <w:r>
        <w:rPr>
          <w:sz w:val="28"/>
          <w:highlight w:val="white"/>
        </w:rPr>
        <w:t>_______________,</w:t>
      </w:r>
    </w:p>
    <w:p w14:paraId="6A5B6A2D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14:paraId="500531CA" w14:textId="77777777" w:rsidR="008D6BA9" w:rsidRDefault="001E171A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14:paraId="7253EC5E" w14:textId="77777777" w:rsidR="008D6BA9" w:rsidRDefault="008D6BA9">
      <w:pPr>
        <w:ind w:left="4961"/>
        <w:jc w:val="both"/>
        <w:rPr>
          <w:b/>
          <w:sz w:val="28"/>
          <w:highlight w:val="white"/>
        </w:rPr>
      </w:pPr>
    </w:p>
    <w:p w14:paraId="189FD81F" w14:textId="77777777" w:rsidR="008D6BA9" w:rsidRDefault="008D6BA9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8D6BA9" w14:paraId="74577F00" w14:textId="77777777">
        <w:tc>
          <w:tcPr>
            <w:tcW w:w="10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EE69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14:paraId="07F1011F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исправлении технических ошибок в документах, выданных по результатам предоставления муниципальной услуги «Выплата компенсации части</w:t>
            </w:r>
          </w:p>
          <w:p w14:paraId="43C4C6F9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родительской платы за присмотр и уход за ребенком в образовательных</w:t>
            </w:r>
          </w:p>
          <w:p w14:paraId="6F120796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организациях, реализующих образовательную программу дошкольного</w:t>
            </w:r>
          </w:p>
          <w:p w14:paraId="21B9EA20" w14:textId="77777777" w:rsidR="008D6BA9" w:rsidRDefault="001E171A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образования»</w:t>
            </w:r>
          </w:p>
        </w:tc>
      </w:tr>
    </w:tbl>
    <w:p w14:paraId="5BB017BD" w14:textId="77777777" w:rsidR="008D6BA9" w:rsidRDefault="001E171A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521"/>
      </w:tblGrid>
      <w:tr w:rsidR="008D6BA9" w14:paraId="3CDA0B2C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8781" w14:textId="77777777" w:rsidR="008D6BA9" w:rsidRDefault="001E171A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Прошу исправить технические ошибки (опечатки и ошибки) в документах, выданных по результатам предоставления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образования»:</w:t>
            </w:r>
          </w:p>
        </w:tc>
      </w:tr>
      <w:tr w:rsidR="008D6BA9" w14:paraId="4A42E11A" w14:textId="77777777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706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780A6680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6E34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4532E1E9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43C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54A47A9C" w14:textId="77777777">
        <w:tc>
          <w:tcPr>
            <w:tcW w:w="10061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7439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(перечень документов, выданных заявителю по результатам предоставления муниципальной услуги (приказ с указанием реквизитов, решение об отказе в предоставлении муниципальной услуги с указанием реквизитов)</w:t>
            </w:r>
          </w:p>
        </w:tc>
      </w:tr>
      <w:tr w:rsidR="008D6BA9" w14:paraId="411E2F22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8C96" w14:textId="77777777" w:rsidR="008D6BA9" w:rsidRDefault="008D6BA9">
            <w:pPr>
              <w:spacing w:line="57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4ED09204" w14:textId="77777777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009F" w14:textId="77777777" w:rsidR="008D6BA9" w:rsidRDefault="001E171A">
            <w:pPr>
              <w:spacing w:line="288" w:lineRule="atLeast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от</w:t>
            </w:r>
          </w:p>
        </w:tc>
        <w:tc>
          <w:tcPr>
            <w:tcW w:w="952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A25D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35E7CE13" w14:textId="77777777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8131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52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F132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(при наличии) заявителя полностью)</w:t>
            </w:r>
          </w:p>
        </w:tc>
      </w:tr>
      <w:tr w:rsidR="008D6BA9" w14:paraId="6D8D851D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909D" w14:textId="77777777" w:rsidR="008D6BA9" w:rsidRDefault="001E171A">
            <w:pPr>
              <w:spacing w:line="288" w:lineRule="atLeast"/>
              <w:ind w:firstLine="68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8D6BA9" w14:paraId="3C283CC1" w14:textId="77777777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9E92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5CCD59DC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794C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28AD8287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338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14:paraId="23754465" w14:textId="77777777" w:rsidR="008D6BA9" w:rsidRDefault="001E171A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900"/>
        <w:gridCol w:w="830"/>
        <w:gridCol w:w="4856"/>
      </w:tblGrid>
      <w:tr w:rsidR="008D6BA9" w14:paraId="3E935D68" w14:textId="77777777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97E1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6DA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79A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DB8C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8D6BA9" w14:paraId="7E22C193" w14:textId="77777777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2690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3C99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 заявителя)</w:t>
            </w: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B511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0DD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(расшифровка подписи)</w:t>
            </w:r>
          </w:p>
        </w:tc>
      </w:tr>
      <w:tr w:rsidR="008D6BA9" w14:paraId="592ACCA2" w14:textId="77777777">
        <w:tc>
          <w:tcPr>
            <w:tcW w:w="100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27E8" w14:textId="77777777" w:rsidR="008D6BA9" w:rsidRDefault="008D6BA9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  <w:p w14:paraId="5B2C9A5D" w14:textId="77777777" w:rsidR="008D6BA9" w:rsidRDefault="001E171A">
            <w:pPr>
              <w:spacing w:line="480" w:lineRule="auto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Дата заполнения: «__» ___________ 20__ г.</w:t>
            </w:r>
          </w:p>
        </w:tc>
      </w:tr>
    </w:tbl>
    <w:p w14:paraId="59F93D70" w14:textId="77777777" w:rsidR="008D6BA9" w:rsidRDefault="008D6BA9">
      <w:pPr>
        <w:sectPr w:rsidR="008D6BA9">
          <w:headerReference w:type="even" r:id="rId21"/>
          <w:headerReference w:type="default" r:id="rId22"/>
          <w:footerReference w:type="default" r:id="rId23"/>
          <w:pgSz w:w="11906" w:h="16838"/>
          <w:pgMar w:top="1134" w:right="851" w:bottom="1134" w:left="1418" w:header="567" w:footer="567" w:gutter="0"/>
          <w:cols w:space="720"/>
        </w:sectPr>
      </w:pPr>
    </w:p>
    <w:p w14:paraId="49B6E2AE" w14:textId="77777777" w:rsidR="008D6BA9" w:rsidRDefault="001E171A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6 </w:t>
      </w:r>
    </w:p>
    <w:p w14:paraId="082303C2" w14:textId="77777777" w:rsidR="008D6BA9" w:rsidRDefault="001E171A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4253D516" w14:textId="77777777" w:rsidR="008D6BA9" w:rsidRDefault="001E171A">
      <w:pPr>
        <w:tabs>
          <w:tab w:val="left" w:pos="8707"/>
        </w:tabs>
        <w:ind w:left="4820" w:hanging="4820"/>
        <w:jc w:val="both"/>
        <w:rPr>
          <w:sz w:val="28"/>
          <w:highlight w:val="white"/>
        </w:rPr>
      </w:pPr>
      <w:r>
        <w:rPr>
          <w:sz w:val="28"/>
        </w:rPr>
        <w:t xml:space="preserve">                                                                     предоставление муниципальной услуги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муниципального округа Пермского края»</w:t>
      </w:r>
    </w:p>
    <w:p w14:paraId="25227BE5" w14:textId="77777777" w:rsidR="008D6BA9" w:rsidRDefault="008D6BA9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0"/>
        <w:gridCol w:w="5209"/>
      </w:tblGrid>
      <w:tr w:rsidR="008D6BA9" w14:paraId="349AC503" w14:textId="77777777">
        <w:trPr>
          <w:trHeight w:val="2481"/>
        </w:trPr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BDEF" w14:textId="77777777" w:rsidR="008D6BA9" w:rsidRDefault="008D6BA9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471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14:paraId="45398828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4B2941B8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08CB0BDC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7092AC7E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45F0591B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30973A0D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14:paraId="3084D816" w14:textId="77777777" w:rsidR="008D6BA9" w:rsidRDefault="008D6BA9">
      <w:pPr>
        <w:jc w:val="both"/>
        <w:rPr>
          <w:sz w:val="28"/>
        </w:rPr>
      </w:pPr>
    </w:p>
    <w:p w14:paraId="73628F38" w14:textId="77777777" w:rsidR="008D6BA9" w:rsidRDefault="008D6BA9">
      <w:pPr>
        <w:jc w:val="both"/>
        <w:rPr>
          <w:sz w:val="28"/>
        </w:rPr>
      </w:pPr>
    </w:p>
    <w:p w14:paraId="271D3F45" w14:textId="77777777" w:rsidR="008D6BA9" w:rsidRDefault="001E171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8111182" w14:textId="77777777" w:rsidR="008D6BA9" w:rsidRDefault="001E171A">
      <w:pPr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</w:t>
      </w:r>
    </w:p>
    <w:p w14:paraId="31D98118" w14:textId="77777777" w:rsidR="008D6BA9" w:rsidRDefault="008D6BA9">
      <w:pPr>
        <w:jc w:val="both"/>
        <w:rPr>
          <w:sz w:val="28"/>
        </w:rPr>
      </w:pPr>
    </w:p>
    <w:p w14:paraId="003A3988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 результатам проверки заявления от __________________ </w:t>
      </w:r>
      <w:r>
        <w:rPr>
          <w:sz w:val="28"/>
          <w:highlight w:val="white"/>
        </w:rPr>
        <w:br/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>в приеме заявления и прилагаемых к нему документов, необходимых для предоставления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образования», по следующим основаниям:</w:t>
      </w:r>
    </w:p>
    <w:p w14:paraId="54BDD8A4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14:paraId="122CFB4D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______________________________________________________________.</w:t>
      </w:r>
    </w:p>
    <w:p w14:paraId="62B1742A" w14:textId="77777777" w:rsidR="008D6BA9" w:rsidRDefault="001E171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14:paraId="4CC25C21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575534E7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7ADB76BA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5066C497" w14:textId="77777777" w:rsidR="008D6BA9" w:rsidRDefault="001E171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____________________________________________________________________.</w:t>
      </w:r>
    </w:p>
    <w:p w14:paraId="1190BAFC" w14:textId="77777777" w:rsidR="008D6BA9" w:rsidRDefault="008D6BA9">
      <w:pPr>
        <w:ind w:firstLine="720"/>
        <w:jc w:val="both"/>
        <w:rPr>
          <w:sz w:val="28"/>
          <w:highlight w:val="white"/>
        </w:rPr>
      </w:pPr>
    </w:p>
    <w:p w14:paraId="78621F20" w14:textId="77777777" w:rsidR="008D6BA9" w:rsidRDefault="001E171A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Вы вправе повторно обратиться с заявлением о предоставлении муниципальной услуги после устранения указанных оснований.</w:t>
      </w:r>
    </w:p>
    <w:p w14:paraId="6750F6B3" w14:textId="77777777" w:rsidR="008D6BA9" w:rsidRDefault="008D6BA9">
      <w:pPr>
        <w:ind w:firstLine="720"/>
        <w:jc w:val="both"/>
        <w:rPr>
          <w:sz w:val="28"/>
          <w:highlight w:val="white"/>
        </w:rPr>
      </w:pPr>
    </w:p>
    <w:p w14:paraId="28151668" w14:textId="77777777" w:rsidR="008D6BA9" w:rsidRDefault="008D6BA9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7"/>
      </w:tblGrid>
      <w:tr w:rsidR="008D6BA9" w14:paraId="358226E8" w14:textId="77777777">
        <w:trPr>
          <w:trHeight w:val="2474"/>
        </w:trPr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6467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1F5DAE58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67F62129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</w:t>
            </w:r>
          </w:p>
          <w:p w14:paraId="68630EC3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(должность и ФИО должностного лица</w:t>
            </w:r>
          </w:p>
          <w:p w14:paraId="3B3A4C1F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образовательной организации)</w:t>
            </w:r>
          </w:p>
          <w:p w14:paraId="46870FB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</w:t>
            </w:r>
          </w:p>
          <w:p w14:paraId="467299C6" w14:textId="77777777" w:rsidR="008D6BA9" w:rsidRDefault="001E171A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(ДД.ММ.ГГГГ)</w:t>
            </w:r>
          </w:p>
        </w:tc>
      </w:tr>
    </w:tbl>
    <w:p w14:paraId="5D1B7449" w14:textId="77777777" w:rsidR="008D6BA9" w:rsidRDefault="008D6BA9">
      <w:pPr>
        <w:spacing w:line="240" w:lineRule="exact"/>
        <w:jc w:val="both"/>
        <w:rPr>
          <w:sz w:val="28"/>
        </w:rPr>
      </w:pPr>
    </w:p>
    <w:p w14:paraId="014904D7" w14:textId="77777777" w:rsidR="008D6BA9" w:rsidRDefault="008D6BA9">
      <w:pPr>
        <w:jc w:val="both"/>
        <w:rPr>
          <w:sz w:val="28"/>
          <w:highlight w:val="white"/>
        </w:rPr>
      </w:pPr>
    </w:p>
    <w:p w14:paraId="694B6A4B" w14:textId="77777777" w:rsidR="008D6BA9" w:rsidRDefault="008D6BA9">
      <w:pPr>
        <w:pStyle w:val="ConsPlusTitle"/>
        <w:widowControl/>
        <w:spacing w:line="240" w:lineRule="exact"/>
        <w:ind w:left="5670"/>
        <w:rPr>
          <w:sz w:val="28"/>
        </w:rPr>
      </w:pPr>
    </w:p>
    <w:sectPr w:rsidR="008D6BA9">
      <w:headerReference w:type="even" r:id="rId24"/>
      <w:headerReference w:type="default" r:id="rId25"/>
      <w:footerReference w:type="default" r:id="rId2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5976C" w14:textId="77777777" w:rsidR="00BB44B1" w:rsidRDefault="00BB44B1">
      <w:r>
        <w:separator/>
      </w:r>
    </w:p>
  </w:endnote>
  <w:endnote w:type="continuationSeparator" w:id="0">
    <w:p w14:paraId="50E4CF54" w14:textId="77777777" w:rsidR="00BB44B1" w:rsidRDefault="00B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EACF" w14:textId="77777777" w:rsidR="008D6BA9" w:rsidRDefault="001E171A">
    <w:pPr>
      <w:pStyle w:val="af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25AA9" w14:textId="77777777" w:rsidR="008D6BA9" w:rsidRDefault="001E171A">
    <w:pPr>
      <w:pStyle w:val="af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9C9E3" w14:textId="77777777" w:rsidR="008D6BA9" w:rsidRDefault="001E171A">
    <w:pPr>
      <w:pStyle w:val="afe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6FF1" w14:textId="77777777" w:rsidR="008D6BA9" w:rsidRDefault="001E171A">
    <w:pPr>
      <w:pStyle w:val="afe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332B" w14:textId="77777777" w:rsidR="008D6BA9" w:rsidRDefault="001E171A">
    <w:pPr>
      <w:pStyle w:val="afe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0D0E" w14:textId="77777777" w:rsidR="008D6BA9" w:rsidRDefault="001E171A">
    <w:pPr>
      <w:pStyle w:val="af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879F" w14:textId="77777777" w:rsidR="00BB44B1" w:rsidRDefault="00BB44B1">
      <w:r>
        <w:separator/>
      </w:r>
    </w:p>
  </w:footnote>
  <w:footnote w:type="continuationSeparator" w:id="0">
    <w:p w14:paraId="75F06EB4" w14:textId="77777777" w:rsidR="00BB44B1" w:rsidRDefault="00BB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92C6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10A47512" wp14:editId="102BFFF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8951F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0A47512" id="_x0000_t202" coordsize="21600,21600" o:spt="202" path="m,l,21600r21600,l21600,xe">
              <v:stroke joinstyle="miter"/>
              <v:path gradientshapeok="t" o:connecttype="rect"/>
            </v:shapetype>
            <v:shape id="Picture 7" o:spid="_x0000_s1026" type="#_x0000_t202" style="position:absolute;left:0;text-align:left;margin-left:0;margin-top:.05pt;width:12pt;height:0;z-index: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m/xRVZ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12F8951F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6BCF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84F863" wp14:editId="3039D8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449B6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884F863" id="_x0000_t202" coordsize="21600,21600" o:spt="202" path="m,l,21600r21600,l21600,xe">
              <v:stroke joinstyle="miter"/>
              <v:path gradientshapeok="t" o:connecttype="rect"/>
            </v:shapetype>
            <v:shape id="Picture 10" o:spid="_x0000_s1035" type="#_x0000_t202" style="position:absolute;left:0;text-align:left;margin-left:0;margin-top:.05pt;width:12pt;height:0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1qtuZKABAAA1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41C449B6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E476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36DE8A" wp14:editId="72042B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C0EB1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636DE8A" id="_x0000_t202" coordsize="21600,21600" o:spt="202" path="m,l,21600r21600,l21600,xe">
              <v:stroke joinstyle="miter"/>
              <v:path gradientshapeok="t" o:connecttype="rect"/>
            </v:shapetype>
            <v:shape id="Picture 1" o:spid="_x0000_s1036" type="#_x0000_t202" style="position:absolute;left:0;text-align:left;margin-left:0;margin-top:.05pt;width:12pt;height:0;z-index: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jmAhunwEAADQ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6F4C0EB1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1214E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F7400C" wp14:editId="3C60C2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E2B01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4F7400C" id="_x0000_t202" coordsize="21600,21600" o:spt="202" path="m,l,21600r21600,l21600,xe">
              <v:stroke joinstyle="miter"/>
              <v:path gradientshapeok="t" o:connecttype="rect"/>
            </v:shapetype>
            <v:shape id="Picture 6" o:spid="_x0000_s1037" type="#_x0000_t202" style="position:absolute;left:0;text-align:left;margin-left:0;margin-top:.05pt;width:12pt;height:0;z-index: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xl7QV6ABAAA0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467E2B01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76E9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03078B10" wp14:editId="536EA09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94241" w14:textId="6BB5A3A1" w:rsidR="008D6BA9" w:rsidRDefault="008D6BA9">
                          <w:pPr>
                            <w:pStyle w:val="afff2"/>
                            <w:rPr>
                              <w:rStyle w:val="aff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3078B10" id="_x0000_t202" coordsize="21600,21600" o:spt="202" path="m,l,21600r21600,l21600,xe">
              <v:stroke joinstyle="miter"/>
              <v:path gradientshapeok="t" o:connecttype="rect"/>
            </v:shapetype>
            <v:shape id="Picture 5" o:spid="_x0000_s1027" type="#_x0000_t202" style="position:absolute;left:0;text-align:left;margin-left:0;margin-top:.05pt;width:12pt;height:0;z-index: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v1vUD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45094241" w14:textId="6BB5A3A1" w:rsidR="008D6BA9" w:rsidRDefault="008D6BA9">
                    <w:pPr>
                      <w:pStyle w:val="afff2"/>
                      <w:rPr>
                        <w:rStyle w:val="aff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F462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56143233" wp14:editId="5FD6C1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7C516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6143233" id="_x0000_t202" coordsize="21600,21600" o:spt="202" path="m,l,21600r21600,l21600,xe">
              <v:stroke joinstyle="miter"/>
              <v:path gradientshapeok="t" o:connecttype="rect"/>
            </v:shapetype>
            <v:shape id="Picture 8" o:spid="_x0000_s1028" type="#_x0000_t202" style="position:absolute;left:0;text-align:left;margin-left:0;margin-top:.05pt;width:12pt;height:0;z-index: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D85w6t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1427C516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1B745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CD743D9" wp14:editId="7952C7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C8309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CD743D9" id="_x0000_t202" coordsize="21600,21600" o:spt="202" path="m,l,21600r21600,l21600,xe">
              <v:stroke joinstyle="miter"/>
              <v:path gradientshapeok="t" o:connecttype="rect"/>
            </v:shapetype>
            <v:shape id="Picture 4" o:spid="_x0000_s1029" type="#_x0000_t202" style="position:absolute;left:0;text-align:left;margin-left:0;margin-top:.05pt;width:12pt;height:0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f4aMX6ABAAAz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18DC8309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F9D8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7BC7A60" wp14:editId="14AF9E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4D3D5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7BC7A60" id="_x0000_t202" coordsize="21600,21600" o:spt="202" path="m,l,21600r21600,l21600,xe">
              <v:stroke joinstyle="miter"/>
              <v:path gradientshapeok="t" o:connecttype="rect"/>
            </v:shapetype>
            <v:shape id="Picture 12" o:spid="_x0000_s1030" type="#_x0000_t202" style="position:absolute;left:0;text-align:left;margin-left:0;margin-top:.05pt;width:12pt;height:0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AcEbGyhAQAANQ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0BB4D3D5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9C37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06FB84B" wp14:editId="48FDED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CDAFE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06FB84B" id="_x0000_t202" coordsize="21600,21600" o:spt="202" path="m,l,21600r21600,l21600,xe">
              <v:stroke joinstyle="miter"/>
              <v:path gradientshapeok="t" o:connecttype="rect"/>
            </v:shapetype>
            <v:shape id="Picture 2" o:spid="_x0000_s1031" type="#_x0000_t202" style="position:absolute;left:0;text-align:left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iPGh86ABAAAz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7D6CDAFE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80B6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9912DD" wp14:editId="1B757B0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CBE9C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9912DD" id="_x0000_t202" coordsize="21600,21600" o:spt="202" path="m,l,21600r21600,l21600,xe">
              <v:stroke joinstyle="miter"/>
              <v:path gradientshapeok="t" o:connecttype="rect"/>
            </v:shapetype>
            <v:shape id="Picture 3" o:spid="_x0000_s1032" type="#_x0000_t202" style="position:absolute;left:0;text-align:left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EMsDCqABAAAz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6ECCBE9C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6DDF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FCC396" wp14:editId="6FE80C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1EA16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4FCC396" id="_x0000_t202" coordsize="21600,21600" o:spt="202" path="m,l,21600r21600,l21600,xe">
              <v:stroke joinstyle="miter"/>
              <v:path gradientshapeok="t" o:connecttype="rect"/>
            </v:shapetype>
            <v:shape id="Picture 9" o:spid="_x0000_s1033" type="#_x0000_t202" style="position:absolute;left:0;text-align:left;margin-left:0;margin-top:.05pt;width:12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FaslT6hAQAAMw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35B1EA16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58569" w14:textId="77777777" w:rsidR="008D6BA9" w:rsidRDefault="001E171A">
    <w:pPr>
      <w:pStyle w:val="afff2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3002F7" wp14:editId="30EE7E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1" name="Pictu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32925" w14:textId="77777777" w:rsidR="008D6BA9" w:rsidRDefault="001E171A">
                          <w:pPr>
                            <w:pStyle w:val="afff2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</w:rPr>
                            <w:t xml:space="preserve"> 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43002F7" id="_x0000_t202" coordsize="21600,21600" o:spt="202" path="m,l,21600r21600,l21600,xe">
              <v:stroke joinstyle="miter"/>
              <v:path gradientshapeok="t" o:connecttype="rect"/>
            </v:shapetype>
            <v:shape id="Picture 11" o:spid="_x0000_s1034" type="#_x0000_t202" style="position:absolute;left:0;text-align:left;margin-left:0;margin-top:.05pt;width:12pt;height:0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EDR2BChAQAANQ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73132925" w14:textId="77777777" w:rsidR="008D6BA9" w:rsidRDefault="001E171A">
                    <w:pPr>
                      <w:pStyle w:val="afff2"/>
                      <w:rPr>
                        <w:rStyle w:val="aff2"/>
                      </w:rPr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>
                      <w:rPr>
                        <w:rStyle w:val="aff2"/>
                      </w:rPr>
                      <w:t xml:space="preserve"> 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7D9F"/>
    <w:multiLevelType w:val="multilevel"/>
    <w:tmpl w:val="075EF8D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A9"/>
    <w:rsid w:val="001E171A"/>
    <w:rsid w:val="004C0608"/>
    <w:rsid w:val="008D6BA9"/>
    <w:rsid w:val="00BB44B1"/>
    <w:rsid w:val="00E654BC"/>
    <w:rsid w:val="00F21C09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BAE2F"/>
  <w15:docId w15:val="{8CD8175A-2AC4-4556-8535-BD6F49E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Исполнитель"/>
    <w:basedOn w:val="a4"/>
    <w:link w:val="a5"/>
    <w:pPr>
      <w:spacing w:line="240" w:lineRule="exact"/>
    </w:pPr>
  </w:style>
  <w:style w:type="character" w:customStyle="1" w:styleId="a5">
    <w:name w:val="Исполнитель"/>
    <w:basedOn w:val="a6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Неразрешенное упоминание1"/>
    <w:link w:val="a8"/>
    <w:rPr>
      <w:color w:val="605E5C"/>
      <w:shd w:val="clear" w:color="auto" w:fill="E1DFDD"/>
    </w:rPr>
  </w:style>
  <w:style w:type="character" w:styleId="a8">
    <w:name w:val="Unresolved Mention"/>
    <w:link w:val="15"/>
    <w:rPr>
      <w:color w:val="605E5C"/>
      <w:shd w:val="clear" w:color="auto" w:fill="E1DFDD"/>
    </w:rPr>
  </w:style>
  <w:style w:type="paragraph" w:customStyle="1" w:styleId="a9">
    <w:name w:val="Знак"/>
    <w:basedOn w:val="a"/>
    <w:link w:val="a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a">
    <w:name w:val="Знак"/>
    <w:basedOn w:val="1"/>
    <w:link w:val="a9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ab">
    <w:name w:val="Адресат"/>
    <w:basedOn w:val="a"/>
    <w:link w:val="ac"/>
    <w:pPr>
      <w:spacing w:line="240" w:lineRule="exact"/>
    </w:pPr>
    <w:rPr>
      <w:sz w:val="28"/>
    </w:rPr>
  </w:style>
  <w:style w:type="character" w:customStyle="1" w:styleId="ac">
    <w:name w:val="Адресат"/>
    <w:basedOn w:val="1"/>
    <w:link w:val="ab"/>
    <w:rPr>
      <w:sz w:val="28"/>
    </w:rPr>
  </w:style>
  <w:style w:type="paragraph" w:styleId="ad">
    <w:name w:val="Normal (Web)"/>
    <w:basedOn w:val="a"/>
    <w:link w:val="ae"/>
    <w:pPr>
      <w:spacing w:before="100" w:after="100"/>
    </w:pPr>
  </w:style>
  <w:style w:type="character" w:customStyle="1" w:styleId="16">
    <w:name w:val="Обычный (Интернет)1"/>
    <w:basedOn w:val="1"/>
    <w:rPr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customStyle="1" w:styleId="af3">
    <w:link w:val="af4"/>
    <w:semiHidden/>
    <w:unhideWhenUsed/>
    <w:rPr>
      <w:sz w:val="28"/>
    </w:rPr>
  </w:style>
  <w:style w:type="character" w:customStyle="1" w:styleId="af4">
    <w:link w:val="af3"/>
    <w:semiHidden/>
    <w:unhideWhenUsed/>
    <w:rPr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7">
    <w:name w:val="Заголовок к тексту"/>
    <w:basedOn w:val="a"/>
    <w:next w:val="a4"/>
    <w:link w:val="af8"/>
    <w:pPr>
      <w:spacing w:after="480" w:line="240" w:lineRule="exact"/>
    </w:pPr>
    <w:rPr>
      <w:b/>
      <w:sz w:val="28"/>
    </w:rPr>
  </w:style>
  <w:style w:type="character" w:customStyle="1" w:styleId="af8">
    <w:name w:val="Заголовок к тексту"/>
    <w:basedOn w:val="1"/>
    <w:link w:val="af7"/>
    <w:rPr>
      <w:b/>
      <w:sz w:val="28"/>
    </w:rPr>
  </w:style>
  <w:style w:type="paragraph" w:customStyle="1" w:styleId="af9">
    <w:name w:val="Подпись на  бланке должностного лица"/>
    <w:basedOn w:val="a"/>
    <w:next w:val="a4"/>
    <w:link w:val="afa"/>
    <w:pPr>
      <w:spacing w:before="480" w:line="240" w:lineRule="exact"/>
      <w:ind w:left="7088"/>
    </w:pPr>
    <w:rPr>
      <w:sz w:val="28"/>
    </w:rPr>
  </w:style>
  <w:style w:type="character" w:customStyle="1" w:styleId="afa">
    <w:name w:val="Подпись на  бланке должностного лица"/>
    <w:basedOn w:val="1"/>
    <w:link w:val="af9"/>
    <w:rPr>
      <w:sz w:val="28"/>
    </w:rPr>
  </w:style>
  <w:style w:type="paragraph" w:styleId="afb">
    <w:name w:val="Signature"/>
    <w:basedOn w:val="a"/>
    <w:next w:val="a4"/>
    <w:link w:val="afc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c">
    <w:name w:val="Подпись Знак"/>
    <w:basedOn w:val="1"/>
    <w:link w:val="afb"/>
    <w:rPr>
      <w:sz w:val="28"/>
    </w:rPr>
  </w:style>
  <w:style w:type="paragraph" w:customStyle="1" w:styleId="17">
    <w:name w:val="Знак примечания1"/>
    <w:link w:val="afd"/>
    <w:rPr>
      <w:sz w:val="16"/>
    </w:rPr>
  </w:style>
  <w:style w:type="character" w:styleId="afd">
    <w:name w:val="annotation reference"/>
    <w:link w:val="17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e">
    <w:name w:val="footer"/>
    <w:basedOn w:val="a"/>
    <w:link w:val="aff"/>
    <w:rPr>
      <w:sz w:val="20"/>
    </w:rPr>
  </w:style>
  <w:style w:type="character" w:customStyle="1" w:styleId="aff">
    <w:name w:val="Нижний колонтитул Знак"/>
    <w:basedOn w:val="1"/>
    <w:link w:val="afe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f0"/>
    <w:rPr>
      <w:color w:val="0000FF"/>
      <w:u w:val="single"/>
    </w:rPr>
  </w:style>
  <w:style w:type="character" w:styleId="aff0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b">
    <w:name w:val="Просмотренная гиперссылка1"/>
    <w:link w:val="aff1"/>
    <w:rPr>
      <w:color w:val="800080"/>
      <w:u w:val="single"/>
    </w:rPr>
  </w:style>
  <w:style w:type="character" w:styleId="aff1">
    <w:name w:val="FollowedHyperlink"/>
    <w:link w:val="1b"/>
    <w:rPr>
      <w:color w:val="800080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c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customStyle="1" w:styleId="1d">
    <w:name w:val="Номер страницы1"/>
    <w:link w:val="aff2"/>
  </w:style>
  <w:style w:type="character" w:styleId="aff2">
    <w:name w:val="page number"/>
    <w:link w:val="1d"/>
  </w:style>
  <w:style w:type="paragraph" w:customStyle="1" w:styleId="aff3">
    <w:name w:val="регистрационные поля"/>
    <w:basedOn w:val="a"/>
    <w:link w:val="aff4"/>
    <w:pPr>
      <w:spacing w:line="240" w:lineRule="exact"/>
      <w:jc w:val="center"/>
    </w:pPr>
    <w:rPr>
      <w:sz w:val="28"/>
    </w:rPr>
  </w:style>
  <w:style w:type="character" w:customStyle="1" w:styleId="aff4">
    <w:name w:val="регистрационные поля"/>
    <w:basedOn w:val="1"/>
    <w:link w:val="aff3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5">
    <w:name w:val="List Paragraph"/>
    <w:basedOn w:val="a"/>
    <w:link w:val="aff6"/>
    <w:pPr>
      <w:ind w:left="708"/>
    </w:pPr>
    <w:rPr>
      <w:sz w:val="28"/>
    </w:rPr>
  </w:style>
  <w:style w:type="character" w:customStyle="1" w:styleId="aff6">
    <w:name w:val="Абзац списка Знак"/>
    <w:basedOn w:val="1"/>
    <w:link w:val="aff5"/>
    <w:rPr>
      <w:sz w:val="28"/>
    </w:rPr>
  </w:style>
  <w:style w:type="paragraph" w:customStyle="1" w:styleId="1e">
    <w:name w:val="Знак сноски1"/>
    <w:link w:val="aff7"/>
    <w:rPr>
      <w:vertAlign w:val="superscript"/>
    </w:rPr>
  </w:style>
  <w:style w:type="character" w:styleId="aff7">
    <w:name w:val="footnote reference"/>
    <w:link w:val="1e"/>
    <w:rPr>
      <w:vertAlign w:val="superscript"/>
    </w:rPr>
  </w:style>
  <w:style w:type="paragraph" w:customStyle="1" w:styleId="aff8">
    <w:name w:val="Знак"/>
    <w:basedOn w:val="a"/>
    <w:link w:val="aff9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9">
    <w:name w:val="Знак"/>
    <w:basedOn w:val="1"/>
    <w:link w:val="aff8"/>
    <w:rPr>
      <w:rFonts w:ascii="Arial" w:hAnsi="Arial"/>
      <w:sz w:val="2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Заголовок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ffe">
    <w:name w:val="Приложение"/>
    <w:basedOn w:val="a4"/>
    <w:link w:val="afff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ff">
    <w:name w:val="Приложение"/>
    <w:basedOn w:val="a6"/>
    <w:link w:val="affe"/>
    <w:rPr>
      <w:sz w:val="28"/>
    </w:rPr>
  </w:style>
  <w:style w:type="paragraph" w:customStyle="1" w:styleId="afff0">
    <w:name w:val="Регистр"/>
    <w:link w:val="afff1"/>
    <w:rPr>
      <w:sz w:val="28"/>
    </w:rPr>
  </w:style>
  <w:style w:type="character" w:customStyle="1" w:styleId="afff1">
    <w:name w:val="Регистр"/>
    <w:link w:val="afff0"/>
    <w:rPr>
      <w:sz w:val="28"/>
    </w:rPr>
  </w:style>
  <w:style w:type="paragraph" w:styleId="afff2">
    <w:name w:val="header"/>
    <w:basedOn w:val="a"/>
    <w:link w:val="afff3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ff3">
    <w:name w:val="Верхний колонтитул Знак"/>
    <w:basedOn w:val="1"/>
    <w:link w:val="afff2"/>
    <w:rPr>
      <w:sz w:val="28"/>
    </w:rPr>
  </w:style>
  <w:style w:type="paragraph" w:styleId="afff4">
    <w:name w:val="No Spacing"/>
    <w:link w:val="afff5"/>
    <w:rPr>
      <w:sz w:val="28"/>
    </w:rPr>
  </w:style>
  <w:style w:type="character" w:customStyle="1" w:styleId="afff5">
    <w:name w:val="Без интервала Знак"/>
    <w:link w:val="afff4"/>
    <w:rPr>
      <w:sz w:val="28"/>
    </w:rPr>
  </w:style>
  <w:style w:type="table" w:styleId="a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amp;amp;amp;amp;amp;documentId=443940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https://mfc.permkrai.ru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8538</Words>
  <Characters>48672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press</cp:lastModifiedBy>
  <cp:revision>2</cp:revision>
  <dcterms:created xsi:type="dcterms:W3CDTF">2025-12-02T09:25:00Z</dcterms:created>
  <dcterms:modified xsi:type="dcterms:W3CDTF">2025-12-02T09:25:00Z</dcterms:modified>
</cp:coreProperties>
</file>